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1C" w:rsidRDefault="00F96B1C" w:rsidP="00F96B1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1C">
        <w:rPr>
          <w:rFonts w:ascii="Times New Roman" w:hAnsi="Times New Roman" w:cs="Times New Roman"/>
          <w:sz w:val="28"/>
          <w:szCs w:val="28"/>
        </w:rPr>
        <w:t>Протокол школьного этапа всероссий</w:t>
      </w:r>
      <w:r w:rsidRPr="00F96B1C">
        <w:rPr>
          <w:rFonts w:ascii="Times New Roman" w:hAnsi="Times New Roman" w:cs="Times New Roman"/>
          <w:sz w:val="28"/>
          <w:szCs w:val="28"/>
        </w:rPr>
        <w:t>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5EC" w:rsidRDefault="00F96B1C" w:rsidP="00F96B1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1C">
        <w:rPr>
          <w:rFonts w:ascii="Times New Roman" w:hAnsi="Times New Roman" w:cs="Times New Roman"/>
          <w:sz w:val="28"/>
          <w:szCs w:val="28"/>
        </w:rPr>
        <w:t>в 2026</w:t>
      </w:r>
      <w:r w:rsidRPr="00F96B1C">
        <w:rPr>
          <w:rFonts w:ascii="Times New Roman" w:hAnsi="Times New Roman" w:cs="Times New Roman"/>
          <w:sz w:val="28"/>
          <w:szCs w:val="28"/>
        </w:rPr>
        <w:t>/20</w:t>
      </w:r>
      <w:r w:rsidRPr="00F96B1C">
        <w:rPr>
          <w:rFonts w:ascii="Times New Roman" w:hAnsi="Times New Roman" w:cs="Times New Roman"/>
          <w:sz w:val="28"/>
          <w:szCs w:val="28"/>
        </w:rPr>
        <w:t>27</w:t>
      </w:r>
      <w:r w:rsidRPr="00F96B1C"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 xml:space="preserve">ебном году </w:t>
      </w:r>
      <w:r w:rsidRPr="00F96B1C">
        <w:rPr>
          <w:rFonts w:ascii="Times New Roman" w:hAnsi="Times New Roman" w:cs="Times New Roman"/>
          <w:sz w:val="28"/>
          <w:szCs w:val="28"/>
        </w:rPr>
        <w:t>по предмету "</w:t>
      </w:r>
      <w:r w:rsidR="006F22E1">
        <w:rPr>
          <w:rFonts w:ascii="Times New Roman" w:hAnsi="Times New Roman" w:cs="Times New Roman"/>
          <w:b/>
          <w:sz w:val="28"/>
          <w:szCs w:val="28"/>
        </w:rPr>
        <w:t>Обществознание</w:t>
      </w:r>
      <w:r w:rsidRPr="00F96B1C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7280" w:type="dxa"/>
        <w:jc w:val="center"/>
        <w:tblLook w:val="04A0" w:firstRow="1" w:lastRow="0" w:firstColumn="1" w:lastColumn="0" w:noHBand="0" w:noVBand="1"/>
      </w:tblPr>
      <w:tblGrid>
        <w:gridCol w:w="2380"/>
        <w:gridCol w:w="2120"/>
        <w:gridCol w:w="1720"/>
        <w:gridCol w:w="1060"/>
      </w:tblGrid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Логин участника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Итоговый балл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Статус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Класс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st1069670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st1069692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bookmarkStart w:id="0" w:name="_GoBack"/>
        <w:bookmarkEnd w:id="0"/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st884091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st781251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st781263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st780729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st91173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st90996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st41347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st91746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st91159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st91179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st90989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st636324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Победитель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st1069676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st1069677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st884089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st884151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st884157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st884165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st884174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st781916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st783201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st783213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st783217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st642890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st1090580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st642875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st642806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st68305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st41358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st91160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st91084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st91171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lastRenderedPageBreak/>
              <w:t>st90990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st41346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st614572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300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F22E1">
              <w:rPr>
                <w:rFonts w:ascii="Arial" w:eastAsia="Times New Roman" w:hAnsi="Arial" w:cs="Arial"/>
                <w:b/>
                <w:bCs/>
                <w:lang w:eastAsia="ru-RU"/>
              </w:rPr>
              <w:t>Призёр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st1069684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st1069690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st1069683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st1069669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st1162835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st884092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st884094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st1162855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st781247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st781254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st781255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st781925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st783202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st642828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st642892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st642879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st643130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st642882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st643122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st1162994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st642878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st642895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st91004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st91080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st41352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st625612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10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st41364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st91005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</w:tr>
      <w:tr w:rsidR="006F22E1" w:rsidRPr="006F22E1" w:rsidTr="006F22E1">
        <w:trPr>
          <w:trHeight w:val="285"/>
          <w:jc w:val="center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st783210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Участник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2E1" w:rsidRPr="006F22E1" w:rsidRDefault="006F22E1" w:rsidP="006F22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F22E1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</w:tr>
    </w:tbl>
    <w:p w:rsidR="00F96B1C" w:rsidRPr="00F96B1C" w:rsidRDefault="00F96B1C" w:rsidP="00F96B1C">
      <w:pPr>
        <w:rPr>
          <w:rFonts w:ascii="Times New Roman" w:hAnsi="Times New Roman" w:cs="Times New Roman"/>
          <w:sz w:val="28"/>
          <w:szCs w:val="28"/>
        </w:rPr>
      </w:pPr>
    </w:p>
    <w:sectPr w:rsidR="00F96B1C" w:rsidRPr="00F9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B1C"/>
    <w:rsid w:val="0002565E"/>
    <w:rsid w:val="006F22E1"/>
    <w:rsid w:val="00C57AC2"/>
    <w:rsid w:val="00EC158B"/>
    <w:rsid w:val="00F9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EF8F"/>
  <w15:chartTrackingRefBased/>
  <w15:docId w15:val="{F3821FED-F14A-429F-BBF5-F08D330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8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2026-09-29T05:15:00Z</dcterms:created>
  <dcterms:modified xsi:type="dcterms:W3CDTF">2026-09-29T05:15:00Z</dcterms:modified>
</cp:coreProperties>
</file>