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1E74" w14:textId="77777777" w:rsidR="00EF149F" w:rsidRPr="00EF149F" w:rsidRDefault="00EF149F" w:rsidP="00145F67">
      <w:pPr>
        <w:shd w:val="clear" w:color="auto" w:fill="FFFFFF"/>
        <w:spacing w:before="300" w:after="150" w:line="240" w:lineRule="auto"/>
        <w:jc w:val="center"/>
        <w:outlineLvl w:val="0"/>
        <w:rPr>
          <w:rFonts w:ascii="Fira Sans Condensed" w:eastAsia="Times New Roman" w:hAnsi="Fira Sans Condensed" w:cs="Times New Roman"/>
          <w:b/>
          <w:bCs/>
          <w:color w:val="333333"/>
          <w:kern w:val="36"/>
          <w:sz w:val="54"/>
          <w:szCs w:val="54"/>
          <w:lang w:eastAsia="ru-RU"/>
          <w14:ligatures w14:val="none"/>
        </w:rPr>
      </w:pPr>
      <w:r w:rsidRPr="00EF149F">
        <w:rPr>
          <w:rFonts w:ascii="Fira Sans Condensed" w:eastAsia="Times New Roman" w:hAnsi="Fira Sans Condensed" w:cs="Times New Roman"/>
          <w:b/>
          <w:bCs/>
          <w:color w:val="333333"/>
          <w:kern w:val="36"/>
          <w:sz w:val="54"/>
          <w:szCs w:val="54"/>
          <w:lang w:eastAsia="ru-RU"/>
          <w14:ligatures w14:val="none"/>
        </w:rPr>
        <w:t>Памятка по электробезопа</w:t>
      </w:r>
      <w:bookmarkStart w:id="0" w:name="_GoBack"/>
      <w:bookmarkEnd w:id="0"/>
      <w:r w:rsidRPr="00EF149F">
        <w:rPr>
          <w:rFonts w:ascii="Fira Sans Condensed" w:eastAsia="Times New Roman" w:hAnsi="Fira Sans Condensed" w:cs="Times New Roman"/>
          <w:b/>
          <w:bCs/>
          <w:color w:val="333333"/>
          <w:kern w:val="36"/>
          <w:sz w:val="54"/>
          <w:szCs w:val="54"/>
          <w:lang w:eastAsia="ru-RU"/>
          <w14:ligatures w14:val="none"/>
        </w:rPr>
        <w:t>сности для детей</w:t>
      </w:r>
    </w:p>
    <w:p w14:paraId="5B1C7C3F" w14:textId="77777777" w:rsidR="00EF149F" w:rsidRDefault="00EF149F" w:rsidP="00145F67">
      <w:pPr>
        <w:shd w:val="clear" w:color="auto" w:fill="FFFFFF"/>
        <w:spacing w:after="150" w:line="240" w:lineRule="auto"/>
        <w:jc w:val="center"/>
        <w:rPr>
          <w:rFonts w:ascii="Fira Sans Condensed" w:eastAsia="Times New Roman" w:hAnsi="Fira Sans Condensed" w:cs="Times New Roman"/>
          <w:b/>
          <w:bCs/>
          <w:color w:val="333333"/>
          <w:kern w:val="0"/>
          <w:sz w:val="30"/>
          <w:szCs w:val="30"/>
          <w:lang w:eastAsia="ru-RU"/>
          <w14:ligatures w14:val="none"/>
        </w:rPr>
      </w:pPr>
      <w:r w:rsidRPr="00EF149F">
        <w:rPr>
          <w:rFonts w:ascii="Fira Sans Condensed" w:eastAsia="Times New Roman" w:hAnsi="Fira Sans Condensed" w:cs="Times New Roman"/>
          <w:b/>
          <w:bCs/>
          <w:noProof/>
          <w:color w:val="333333"/>
          <w:kern w:val="0"/>
          <w:sz w:val="30"/>
          <w:szCs w:val="30"/>
          <w:lang w:eastAsia="ru-RU"/>
          <w14:ligatures w14:val="none"/>
        </w:rPr>
        <w:drawing>
          <wp:inline distT="0" distB="0" distL="0" distR="0" wp14:anchorId="69142346" wp14:editId="3E7A78A3">
            <wp:extent cx="3422650" cy="4887595"/>
            <wp:effectExtent l="0" t="0" r="6350" b="8255"/>
            <wp:docPr id="9770438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650" cy="4887595"/>
                    </a:xfrm>
                    <a:prstGeom prst="rect">
                      <a:avLst/>
                    </a:prstGeom>
                    <a:noFill/>
                    <a:ln>
                      <a:noFill/>
                    </a:ln>
                  </pic:spPr>
                </pic:pic>
              </a:graphicData>
            </a:graphic>
          </wp:inline>
        </w:drawing>
      </w:r>
    </w:p>
    <w:p w14:paraId="5F35D990" w14:textId="77777777" w:rsidR="00EF149F" w:rsidRDefault="00EF149F" w:rsidP="00EF149F">
      <w:pPr>
        <w:shd w:val="clear" w:color="auto" w:fill="FFFFFF"/>
        <w:spacing w:after="150" w:line="240" w:lineRule="auto"/>
        <w:jc w:val="both"/>
        <w:rPr>
          <w:rFonts w:ascii="Fira Sans Condensed" w:eastAsia="Times New Roman" w:hAnsi="Fira Sans Condensed" w:cs="Times New Roman"/>
          <w:b/>
          <w:bCs/>
          <w:color w:val="333333"/>
          <w:kern w:val="0"/>
          <w:sz w:val="24"/>
          <w:szCs w:val="24"/>
          <w:lang w:eastAsia="ru-RU"/>
          <w14:ligatures w14:val="none"/>
        </w:rPr>
      </w:pPr>
    </w:p>
    <w:p w14:paraId="678F22CD" w14:textId="7742F820"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lang w:eastAsia="ru-RU"/>
          <w14:ligatures w14:val="none"/>
        </w:rPr>
        <w:t>Электробезопасность</w:t>
      </w:r>
    </w:p>
    <w:p w14:paraId="79370A6E"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Электрические приборы, которыми вы пользуетесь дома и в школе, электрические сети и подстанции, мимо которых вы проходите во дворе, на улице и в поле, при нормальной работе безопасны. Все электроустановки имеют ограждение, предупреждающие знаки и плакаты безопасности и закрыты на замок. Однако, при различных повреждениях изоляции, обрыве проводов, подъеме на опоры, проникновении в подстанции и электрические щитки возникает угроза для жизни.</w:t>
      </w:r>
    </w:p>
    <w:p w14:paraId="4F9816B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u w:val="single"/>
          <w:lang w:eastAsia="ru-RU"/>
          <w14:ligatures w14:val="none"/>
        </w:rPr>
        <w:t>Действие электрического тока на организм человека</w:t>
      </w:r>
    </w:p>
    <w:p w14:paraId="18AD6FBC"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Опасность для жизни человека представляют электроустановки любого напряжения. 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w:t>
      </w:r>
    </w:p>
    <w:p w14:paraId="50A44AAD"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Большое значение в исходе поражения имеет путь, проходимый током в теле человека. Поражение будет более тяжелым, если на пути тока оказываются сердце, грудная клетка, головной и спинной мозг.</w:t>
      </w:r>
    </w:p>
    <w:p w14:paraId="49D19E59"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Непосредственными причинами смерти человека, пораженного электрическим током, является прекращение работы сердца, остановка дыхания вследствие паралича мышц грудной клетки и электрический шок.</w:t>
      </w:r>
    </w:p>
    <w:p w14:paraId="2F4EA27E" w14:textId="77777777" w:rsid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p>
    <w:p w14:paraId="09B48B76" w14:textId="123250B3"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Поражение электричеством может иметь место в следующих формах:</w:t>
      </w:r>
    </w:p>
    <w:p w14:paraId="6E56DA26"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i/>
          <w:iCs/>
          <w:color w:val="333333"/>
          <w:kern w:val="0"/>
          <w:sz w:val="24"/>
          <w:szCs w:val="24"/>
          <w:lang w:eastAsia="ru-RU"/>
          <w14:ligatures w14:val="none"/>
        </w:rPr>
        <w:t>остановка сердца или дыхания</w:t>
      </w:r>
      <w:r w:rsidRPr="00EF149F">
        <w:rPr>
          <w:rFonts w:ascii="Fira Sans Condensed" w:eastAsia="Times New Roman" w:hAnsi="Fira Sans Condensed" w:cs="Times New Roman"/>
          <w:color w:val="333333"/>
          <w:kern w:val="0"/>
          <w:sz w:val="24"/>
          <w:szCs w:val="24"/>
          <w:lang w:eastAsia="ru-RU"/>
          <w14:ligatures w14:val="none"/>
        </w:rPr>
        <w:t xml:space="preserve"> при прохождении электрического тока через тело;</w:t>
      </w:r>
    </w:p>
    <w:p w14:paraId="14FBCB0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i/>
          <w:iCs/>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 </w:t>
      </w:r>
      <w:proofErr w:type="spellStart"/>
      <w:r w:rsidRPr="00EF149F">
        <w:rPr>
          <w:rFonts w:ascii="Fira Sans Condensed" w:eastAsia="Times New Roman" w:hAnsi="Fira Sans Condensed" w:cs="Times New Roman"/>
          <w:i/>
          <w:iCs/>
          <w:color w:val="333333"/>
          <w:kern w:val="0"/>
          <w:sz w:val="24"/>
          <w:szCs w:val="24"/>
          <w:lang w:eastAsia="ru-RU"/>
          <w14:ligatures w14:val="none"/>
        </w:rPr>
        <w:t>электроожог</w:t>
      </w:r>
      <w:proofErr w:type="spellEnd"/>
      <w:r w:rsidRPr="00EF149F">
        <w:rPr>
          <w:rFonts w:ascii="Fira Sans Condensed" w:eastAsia="Times New Roman" w:hAnsi="Fira Sans Condensed" w:cs="Times New Roman"/>
          <w:i/>
          <w:iCs/>
          <w:color w:val="333333"/>
          <w:kern w:val="0"/>
          <w:sz w:val="24"/>
          <w:szCs w:val="24"/>
          <w:lang w:eastAsia="ru-RU"/>
          <w14:ligatures w14:val="none"/>
        </w:rPr>
        <w:t>;</w:t>
      </w:r>
    </w:p>
    <w:p w14:paraId="1AA9BD9E"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i/>
          <w:iCs/>
          <w:color w:val="333333"/>
          <w:kern w:val="0"/>
          <w:sz w:val="24"/>
          <w:szCs w:val="24"/>
          <w:lang w:eastAsia="ru-RU"/>
          <w14:ligatures w14:val="none"/>
        </w:rPr>
        <w:t>механическая травма</w:t>
      </w:r>
      <w:r w:rsidRPr="00EF149F">
        <w:rPr>
          <w:rFonts w:ascii="Fira Sans Condensed" w:eastAsia="Times New Roman" w:hAnsi="Fira Sans Condensed" w:cs="Times New Roman"/>
          <w:color w:val="333333"/>
          <w:kern w:val="0"/>
          <w:sz w:val="24"/>
          <w:szCs w:val="24"/>
          <w:lang w:eastAsia="ru-RU"/>
          <w14:ligatures w14:val="none"/>
        </w:rPr>
        <w:t xml:space="preserve"> из-за сокращения мышц под действием тока;</w:t>
      </w:r>
    </w:p>
    <w:p w14:paraId="7CDC0E97"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i/>
          <w:iCs/>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i/>
          <w:iCs/>
          <w:color w:val="333333"/>
          <w:kern w:val="0"/>
          <w:sz w:val="24"/>
          <w:szCs w:val="24"/>
          <w:lang w:eastAsia="ru-RU"/>
          <w14:ligatures w14:val="none"/>
        </w:rPr>
        <w:t>ослепление электрической дугой.</w:t>
      </w:r>
    </w:p>
    <w:p w14:paraId="2128BFE7" w14:textId="2231F934"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            Смерть обычно наступает из-за остановки сердца или дыхания, или того и другого. Под действием электрического тока сокращаются мышцы тела. Если человек взялся за находящуюся под напряжением часть оборудования, он возможно, не сумеет оторваться без посторонней помощи.</w:t>
      </w:r>
    </w:p>
    <w:p w14:paraId="3356BCF0"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Повреждения от электрического тока определяются силой тока и длительностью его воздействия.</w:t>
      </w:r>
    </w:p>
    <w:p w14:paraId="219B099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Больше всего от действия электрического тока страдает центральная нервная система. Из-за ее повреждения нарушается дыхание и сердечная деятельность.</w:t>
      </w:r>
    </w:p>
    <w:p w14:paraId="53CCE8B6"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proofErr w:type="spellStart"/>
      <w:r w:rsidRPr="00EF149F">
        <w:rPr>
          <w:rFonts w:ascii="Fira Sans Condensed" w:eastAsia="Times New Roman" w:hAnsi="Fira Sans Condensed" w:cs="Times New Roman"/>
          <w:color w:val="333333"/>
          <w:kern w:val="0"/>
          <w:sz w:val="24"/>
          <w:szCs w:val="24"/>
          <w:lang w:eastAsia="ru-RU"/>
          <w14:ligatures w14:val="none"/>
        </w:rPr>
        <w:t>Электроожоги</w:t>
      </w:r>
      <w:proofErr w:type="spellEnd"/>
      <w:r w:rsidRPr="00EF149F">
        <w:rPr>
          <w:rFonts w:ascii="Fira Sans Condensed" w:eastAsia="Times New Roman" w:hAnsi="Fira Sans Condensed" w:cs="Times New Roman"/>
          <w:color w:val="333333"/>
          <w:kern w:val="0"/>
          <w:sz w:val="24"/>
          <w:szCs w:val="24"/>
          <w:lang w:eastAsia="ru-RU"/>
          <w14:ligatures w14:val="none"/>
        </w:rPr>
        <w:t xml:space="preserve"> излечиваются значительно труднее обычных термических. Некоторые последствия электротравмы могут проявиться через несколько часов, дней, месяцев. Пострадавший должен длительное время жить в "щадящем" режиме и находиться под наблюдением специалистов.</w:t>
      </w:r>
    </w:p>
    <w:p w14:paraId="2B0B5F39"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p>
    <w:p w14:paraId="770860A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u w:val="single"/>
          <w:lang w:eastAsia="ru-RU"/>
          <w14:ligatures w14:val="none"/>
        </w:rPr>
        <w:t>Правила поведения с электричеством в быту</w:t>
      </w:r>
    </w:p>
    <w:p w14:paraId="17722039"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Правила обращения с электрическими приборами не сложны, и их легко запомнить:</w:t>
      </w:r>
    </w:p>
    <w:p w14:paraId="104AEDEC" w14:textId="505014A3"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1</w:t>
      </w:r>
      <w:r>
        <w:rPr>
          <w:rFonts w:ascii="Fira Sans Condensed" w:eastAsia="Times New Roman" w:hAnsi="Fira Sans Condensed" w:cs="Times New Roman"/>
          <w:b/>
          <w:bCs/>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НЕЛЬЗЯ </w:t>
      </w:r>
      <w:r w:rsidRPr="00EF149F">
        <w:rPr>
          <w:rFonts w:ascii="Fira Sans Condensed" w:eastAsia="Times New Roman" w:hAnsi="Fira Sans Condensed" w:cs="Times New Roman"/>
          <w:color w:val="333333"/>
          <w:kern w:val="0"/>
          <w:sz w:val="24"/>
          <w:szCs w:val="24"/>
          <w:lang w:eastAsia="ru-RU"/>
          <w14:ligatures w14:val="none"/>
        </w:rPr>
        <w:t>пользоваться электроприборами без разрешения взрослых.</w:t>
      </w:r>
    </w:p>
    <w:p w14:paraId="25962797" w14:textId="2B348FED"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2.</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ВЫ НЕ ДОЛЖНЫ </w:t>
      </w:r>
      <w:r w:rsidRPr="00EF149F">
        <w:rPr>
          <w:rFonts w:ascii="Fira Sans Condensed" w:eastAsia="Times New Roman" w:hAnsi="Fira Sans Condensed" w:cs="Times New Roman"/>
          <w:color w:val="333333"/>
          <w:kern w:val="0"/>
          <w:sz w:val="24"/>
          <w:szCs w:val="24"/>
          <w:lang w:eastAsia="ru-RU"/>
          <w14:ligatures w14:val="none"/>
        </w:rPr>
        <w:t>самостоятельно заменять электролампы и предохранители, производить ремонт электропроводки и бытовых приборов, устанавливать звонки, выключатели и штепсельные розетки. Пусть это сделают взрослые или специалист- электрик!  </w:t>
      </w:r>
    </w:p>
    <w:p w14:paraId="0C798FD2" w14:textId="1A82415B"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3.</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НЕЛЬЗЯ </w:t>
      </w:r>
      <w:r w:rsidRPr="00EF149F">
        <w:rPr>
          <w:rFonts w:ascii="Fira Sans Condensed" w:eastAsia="Times New Roman" w:hAnsi="Fira Sans Condensed" w:cs="Times New Roman"/>
          <w:color w:val="333333"/>
          <w:kern w:val="0"/>
          <w:sz w:val="24"/>
          <w:szCs w:val="24"/>
          <w:lang w:eastAsia="ru-RU"/>
          <w14:ligatures w14:val="none"/>
        </w:rPr>
        <w:t>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w:t>
      </w:r>
      <w:r w:rsidRPr="00EF149F">
        <w:rPr>
          <w:rFonts w:ascii="Fira Sans Condensed" w:eastAsia="Times New Roman" w:hAnsi="Fira Sans Condensed" w:cs="Times New Roman"/>
          <w:b/>
          <w:bCs/>
          <w:color w:val="333333"/>
          <w:kern w:val="0"/>
          <w:sz w:val="24"/>
          <w:szCs w:val="24"/>
          <w:lang w:eastAsia="ru-RU"/>
          <w14:ligatures w14:val="none"/>
        </w:rPr>
        <w:t> ЭТО ОЧЕНЬ ОПАСНО!</w:t>
      </w:r>
      <w:r w:rsidRPr="00EF149F">
        <w:rPr>
          <w:rFonts w:ascii="Fira Sans Condensed" w:eastAsia="Times New Roman" w:hAnsi="Fira Sans Condensed" w:cs="Times New Roman"/>
          <w:color w:val="333333"/>
          <w:kern w:val="0"/>
          <w:sz w:val="24"/>
          <w:szCs w:val="24"/>
          <w:lang w:eastAsia="ru-RU"/>
          <w14:ligatures w14:val="none"/>
        </w:rPr>
        <w:t> </w:t>
      </w:r>
      <w:r w:rsidRPr="00EF149F">
        <w:rPr>
          <w:rFonts w:ascii="Fira Sans Condensed" w:eastAsia="Times New Roman" w:hAnsi="Fira Sans Condensed" w:cs="Times New Roman"/>
          <w:b/>
          <w:bCs/>
          <w:color w:val="333333"/>
          <w:kern w:val="0"/>
          <w:sz w:val="24"/>
          <w:szCs w:val="24"/>
          <w:lang w:eastAsia="ru-RU"/>
          <w14:ligatures w14:val="none"/>
        </w:rPr>
        <w:t xml:space="preserve">ВЫ НЕ </w:t>
      </w:r>
      <w:proofErr w:type="spellStart"/>
      <w:r w:rsidRPr="00EF149F">
        <w:rPr>
          <w:rFonts w:ascii="Fira Sans Condensed" w:eastAsia="Times New Roman" w:hAnsi="Fira Sans Condensed" w:cs="Times New Roman"/>
          <w:b/>
          <w:bCs/>
          <w:color w:val="333333"/>
          <w:kern w:val="0"/>
          <w:sz w:val="24"/>
          <w:szCs w:val="24"/>
          <w:lang w:eastAsia="ru-RU"/>
          <w14:ligatures w14:val="none"/>
        </w:rPr>
        <w:t>ДОЛЖНЫ</w:t>
      </w:r>
      <w:r w:rsidRPr="00EF149F">
        <w:rPr>
          <w:rFonts w:ascii="Fira Sans Condensed" w:eastAsia="Times New Roman" w:hAnsi="Fira Sans Condensed" w:cs="Times New Roman"/>
          <w:color w:val="333333"/>
          <w:kern w:val="0"/>
          <w:sz w:val="24"/>
          <w:szCs w:val="24"/>
          <w:lang w:eastAsia="ru-RU"/>
          <w14:ligatures w14:val="none"/>
        </w:rPr>
        <w:t>проходить</w:t>
      </w:r>
      <w:proofErr w:type="spellEnd"/>
      <w:r w:rsidRPr="00EF149F">
        <w:rPr>
          <w:rFonts w:ascii="Fira Sans Condensed" w:eastAsia="Times New Roman" w:hAnsi="Fira Sans Condensed" w:cs="Times New Roman"/>
          <w:color w:val="333333"/>
          <w:kern w:val="0"/>
          <w:sz w:val="24"/>
          <w:szCs w:val="24"/>
          <w:lang w:eastAsia="ru-RU"/>
          <w14:ligatures w14:val="none"/>
        </w:rPr>
        <w:t xml:space="preserve"> мимо подобных фактов. Своевременно сообщайте взрослым о повреждениях!</w:t>
      </w:r>
      <w:r w:rsidRPr="00EF149F">
        <w:rPr>
          <w:rFonts w:ascii="Fira Sans Condensed" w:eastAsia="Times New Roman" w:hAnsi="Fira Sans Condensed" w:cs="Times New Roman"/>
          <w:b/>
          <w:bCs/>
          <w:color w:val="333333"/>
          <w:kern w:val="0"/>
          <w:sz w:val="24"/>
          <w:szCs w:val="24"/>
          <w:lang w:eastAsia="ru-RU"/>
          <w14:ligatures w14:val="none"/>
        </w:rPr>
        <w:t> ЗАПОМНИТЕ</w:t>
      </w:r>
      <w:r w:rsidRPr="00EF149F">
        <w:rPr>
          <w:rFonts w:ascii="Fira Sans Condensed" w:eastAsia="Times New Roman" w:hAnsi="Fira Sans Condensed" w:cs="Times New Roman"/>
          <w:color w:val="333333"/>
          <w:kern w:val="0"/>
          <w:sz w:val="24"/>
          <w:szCs w:val="24"/>
          <w:lang w:eastAsia="ru-RU"/>
          <w14:ligatures w14:val="none"/>
        </w:rPr>
        <w:t>,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p>
    <w:p w14:paraId="2E8F151A" w14:textId="1211F3C3"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4.</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НЕЛЬЗЯ</w:t>
      </w:r>
      <w:r w:rsidRPr="00EF149F">
        <w:rPr>
          <w:rFonts w:ascii="Fira Sans Condensed" w:eastAsia="Times New Roman" w:hAnsi="Fira Sans Condensed" w:cs="Times New Roman"/>
          <w:color w:val="333333"/>
          <w:kern w:val="0"/>
          <w:sz w:val="24"/>
          <w:szCs w:val="24"/>
          <w:lang w:eastAsia="ru-RU"/>
          <w14:ligatures w14:val="none"/>
        </w:rPr>
        <w:t> 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14:paraId="4229478F" w14:textId="55C1400D"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5</w:t>
      </w:r>
      <w:r w:rsidRPr="00EF149F">
        <w:rPr>
          <w:rFonts w:ascii="Fira Sans Condensed" w:eastAsia="Times New Roman" w:hAnsi="Fira Sans Condensed" w:cs="Times New Roman"/>
          <w:b/>
          <w:bCs/>
          <w:color w:val="333333"/>
          <w:kern w:val="0"/>
          <w:sz w:val="24"/>
          <w:szCs w:val="24"/>
          <w:lang w:eastAsia="ru-RU"/>
          <w14:ligatures w14:val="none"/>
        </w:rPr>
        <w:t>.</w:t>
      </w:r>
      <w:r>
        <w:rPr>
          <w:rFonts w:ascii="Fira Sans Condensed" w:eastAsia="Times New Roman" w:hAnsi="Fira Sans Condensed" w:cs="Times New Roman"/>
          <w:b/>
          <w:bCs/>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НЕЛЬЗЯ </w:t>
      </w:r>
      <w:r w:rsidRPr="00EF149F">
        <w:rPr>
          <w:rFonts w:ascii="Fira Sans Condensed" w:eastAsia="Times New Roman" w:hAnsi="Fira Sans Condensed" w:cs="Times New Roman"/>
          <w:color w:val="333333"/>
          <w:kern w:val="0"/>
          <w:sz w:val="24"/>
          <w:szCs w:val="24"/>
          <w:lang w:eastAsia="ru-RU"/>
          <w14:ligatures w14:val="none"/>
        </w:rPr>
        <w:t>самим чинить и разбирать электроприборы.</w:t>
      </w:r>
    </w:p>
    <w:p w14:paraId="44AB0CDE"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6.Выключая электроприбор, </w:t>
      </w:r>
      <w:r w:rsidRPr="00EF149F">
        <w:rPr>
          <w:rFonts w:ascii="Fira Sans Condensed" w:eastAsia="Times New Roman" w:hAnsi="Fira Sans Condensed" w:cs="Times New Roman"/>
          <w:b/>
          <w:bCs/>
          <w:color w:val="333333"/>
          <w:kern w:val="0"/>
          <w:sz w:val="24"/>
          <w:szCs w:val="24"/>
          <w:lang w:eastAsia="ru-RU"/>
          <w14:ligatures w14:val="none"/>
        </w:rPr>
        <w:t>НЕЛЬЗЯ </w:t>
      </w:r>
      <w:r w:rsidRPr="00EF149F">
        <w:rPr>
          <w:rFonts w:ascii="Fira Sans Condensed" w:eastAsia="Times New Roman" w:hAnsi="Fira Sans Condensed" w:cs="Times New Roman"/>
          <w:color w:val="333333"/>
          <w:kern w:val="0"/>
          <w:sz w:val="24"/>
          <w:szCs w:val="24"/>
          <w:lang w:eastAsia="ru-RU"/>
          <w14:ligatures w14:val="none"/>
        </w:rPr>
        <w:t>тянуть за шнур. Надо взяться за штепсель и плавно вынуть его из розетки.</w:t>
      </w:r>
    </w:p>
    <w:p w14:paraId="71198B45" w14:textId="71C3261C"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7.</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НЕЛЬЗЯ</w:t>
      </w:r>
      <w:r w:rsidRPr="00EF149F">
        <w:rPr>
          <w:rFonts w:ascii="Fira Sans Condensed" w:eastAsia="Times New Roman" w:hAnsi="Fira Sans Condensed" w:cs="Times New Roman"/>
          <w:color w:val="333333"/>
          <w:kern w:val="0"/>
          <w:sz w:val="24"/>
          <w:szCs w:val="24"/>
          <w:lang w:eastAsia="ru-RU"/>
          <w14:ligatures w14:val="none"/>
        </w:rPr>
        <w:t> играть с электрическими розетками (если ты увидел неисправную розетку, выключатель, оголенный провод, ничего </w:t>
      </w:r>
      <w:r w:rsidRPr="00EF149F">
        <w:rPr>
          <w:rFonts w:ascii="Fira Sans Condensed" w:eastAsia="Times New Roman" w:hAnsi="Fira Sans Condensed" w:cs="Times New Roman"/>
          <w:b/>
          <w:bCs/>
          <w:color w:val="333333"/>
          <w:kern w:val="0"/>
          <w:sz w:val="24"/>
          <w:szCs w:val="24"/>
          <w:lang w:eastAsia="ru-RU"/>
          <w14:ligatures w14:val="none"/>
        </w:rPr>
        <w:t>НЕ</w:t>
      </w:r>
      <w:r w:rsidRPr="00EF149F">
        <w:rPr>
          <w:rFonts w:ascii="Fira Sans Condensed" w:eastAsia="Times New Roman" w:hAnsi="Fira Sans Condensed" w:cs="Times New Roman"/>
          <w:color w:val="333333"/>
          <w:kern w:val="0"/>
          <w:sz w:val="24"/>
          <w:szCs w:val="24"/>
          <w:lang w:eastAsia="ru-RU"/>
          <w14:ligatures w14:val="none"/>
        </w:rPr>
        <w:t> трогай и сразу расскажи об этом взрослым!).</w:t>
      </w:r>
    </w:p>
    <w:p w14:paraId="7C00C21C" w14:textId="6699F5E2"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lastRenderedPageBreak/>
        <w:t>8.</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ПОМНИ</w:t>
      </w:r>
      <w:r w:rsidRPr="00EF149F">
        <w:rPr>
          <w:rFonts w:ascii="Fira Sans Condensed" w:eastAsia="Times New Roman" w:hAnsi="Fira Sans Condensed" w:cs="Times New Roman"/>
          <w:color w:val="333333"/>
          <w:kern w:val="0"/>
          <w:sz w:val="24"/>
          <w:szCs w:val="24"/>
          <w:lang w:eastAsia="ru-RU"/>
          <w14:ligatures w14:val="none"/>
        </w:rPr>
        <w:t>, электричество не терпит соседства с водой (чтобы не получить удар током, </w:t>
      </w:r>
      <w:r w:rsidRPr="00EF149F">
        <w:rPr>
          <w:rFonts w:ascii="Fira Sans Condensed" w:eastAsia="Times New Roman" w:hAnsi="Fira Sans Condensed" w:cs="Times New Roman"/>
          <w:b/>
          <w:bCs/>
          <w:color w:val="333333"/>
          <w:kern w:val="0"/>
          <w:sz w:val="24"/>
          <w:szCs w:val="24"/>
          <w:lang w:eastAsia="ru-RU"/>
          <w14:ligatures w14:val="none"/>
        </w:rPr>
        <w:t>НЕЛЬЗЯ</w:t>
      </w:r>
      <w:r w:rsidRPr="00EF149F">
        <w:rPr>
          <w:rFonts w:ascii="Fira Sans Condensed" w:eastAsia="Times New Roman" w:hAnsi="Fira Sans Condensed" w:cs="Times New Roman"/>
          <w:color w:val="333333"/>
          <w:kern w:val="0"/>
          <w:sz w:val="24"/>
          <w:szCs w:val="24"/>
          <w:lang w:eastAsia="ru-RU"/>
          <w14:ligatures w14:val="none"/>
        </w:rPr>
        <w:t> касаться включенных электроприборов мокрыми руками или протирать электроприборы влажной тряпкой).</w:t>
      </w:r>
    </w:p>
    <w:p w14:paraId="7026AF6D" w14:textId="77777777" w:rsidR="00EF149F" w:rsidRDefault="00EF149F" w:rsidP="00EF149F">
      <w:pPr>
        <w:shd w:val="clear" w:color="auto" w:fill="FFFFFF"/>
        <w:spacing w:after="150" w:line="240" w:lineRule="auto"/>
        <w:jc w:val="both"/>
        <w:rPr>
          <w:rFonts w:ascii="Fira Sans Condensed" w:eastAsia="Times New Roman" w:hAnsi="Fira Sans Condensed" w:cs="Times New Roman"/>
          <w:b/>
          <w:bCs/>
          <w:color w:val="333333"/>
          <w:kern w:val="0"/>
          <w:sz w:val="24"/>
          <w:szCs w:val="24"/>
          <w:u w:val="single"/>
          <w:lang w:eastAsia="ru-RU"/>
          <w14:ligatures w14:val="none"/>
        </w:rPr>
      </w:pPr>
    </w:p>
    <w:p w14:paraId="798BC5B0" w14:textId="77777777" w:rsidR="00EF149F" w:rsidRDefault="00EF149F" w:rsidP="00EF149F">
      <w:pPr>
        <w:shd w:val="clear" w:color="auto" w:fill="FFFFFF"/>
        <w:spacing w:after="150" w:line="240" w:lineRule="auto"/>
        <w:jc w:val="both"/>
        <w:rPr>
          <w:rFonts w:ascii="Fira Sans Condensed" w:eastAsia="Times New Roman" w:hAnsi="Fira Sans Condensed" w:cs="Times New Roman"/>
          <w:b/>
          <w:bCs/>
          <w:color w:val="333333"/>
          <w:kern w:val="0"/>
          <w:sz w:val="24"/>
          <w:szCs w:val="24"/>
          <w:u w:val="single"/>
          <w:lang w:eastAsia="ru-RU"/>
          <w14:ligatures w14:val="none"/>
        </w:rPr>
      </w:pPr>
    </w:p>
    <w:p w14:paraId="4423A9AD" w14:textId="1724CAFB"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u w:val="single"/>
          <w:lang w:eastAsia="ru-RU"/>
          <w14:ligatures w14:val="none"/>
        </w:rPr>
        <w:t>Правила поведения вблизи энергообъектов</w:t>
      </w:r>
    </w:p>
    <w:p w14:paraId="27313548"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Энергообъекты – это воздушные и кабельные линии электропередачи, подстанции, трансформаторные подстанции, распределительные пункты. Воздушные и кабельные линии электропередачи отвечают за электроснабжение городов и поселков.</w:t>
      </w:r>
    </w:p>
    <w:p w14:paraId="25D5C00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Трансформаторные подстанции расположены в каждом населенном пункте и в силу их повсеместности представляют особую опасность для населения!</w:t>
      </w:r>
    </w:p>
    <w:p w14:paraId="6A5EA8CB" w14:textId="77777777" w:rsidR="00EF149F" w:rsidRDefault="00EF149F" w:rsidP="00EF149F">
      <w:pPr>
        <w:shd w:val="clear" w:color="auto" w:fill="FFFFFF"/>
        <w:spacing w:after="150" w:line="240" w:lineRule="auto"/>
        <w:jc w:val="both"/>
        <w:rPr>
          <w:rFonts w:ascii="Fira Sans Condensed" w:eastAsia="Times New Roman" w:hAnsi="Fira Sans Condensed" w:cs="Times New Roman"/>
          <w:b/>
          <w:bCs/>
          <w:i/>
          <w:iCs/>
          <w:color w:val="333333"/>
          <w:kern w:val="0"/>
          <w:sz w:val="24"/>
          <w:szCs w:val="24"/>
          <w:lang w:eastAsia="ru-RU"/>
          <w14:ligatures w14:val="none"/>
        </w:rPr>
      </w:pPr>
    </w:p>
    <w:p w14:paraId="1435BC12" w14:textId="022BEE39"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i/>
          <w:iCs/>
          <w:color w:val="333333"/>
          <w:kern w:val="0"/>
          <w:sz w:val="24"/>
          <w:szCs w:val="24"/>
          <w:lang w:eastAsia="ru-RU"/>
          <w14:ligatures w14:val="none"/>
        </w:rPr>
        <w:t>Запомните простые правила:</w:t>
      </w:r>
    </w:p>
    <w:p w14:paraId="6C7CAFFD" w14:textId="4C7E5468" w:rsidR="00EF149F" w:rsidRPr="00EF149F" w:rsidRDefault="00EF149F" w:rsidP="00EF149F">
      <w:pPr>
        <w:numPr>
          <w:ilvl w:val="0"/>
          <w:numId w:val="1"/>
        </w:numPr>
        <w:shd w:val="clear" w:color="auto" w:fill="FFFFFF"/>
        <w:tabs>
          <w:tab w:val="clear" w:pos="720"/>
        </w:tabs>
        <w:spacing w:before="100" w:beforeAutospacing="1" w:after="100" w:afterAutospacing="1" w:line="240" w:lineRule="auto"/>
        <w:ind w:left="0" w:firstLine="360"/>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Ни в коем случае </w:t>
      </w:r>
      <w:r w:rsidRPr="00EF149F">
        <w:rPr>
          <w:rFonts w:ascii="Fira Sans Condensed" w:eastAsia="Times New Roman" w:hAnsi="Fira Sans Condensed" w:cs="Times New Roman"/>
          <w:b/>
          <w:bCs/>
          <w:color w:val="333333"/>
          <w:kern w:val="0"/>
          <w:sz w:val="24"/>
          <w:szCs w:val="24"/>
          <w:lang w:eastAsia="ru-RU"/>
          <w14:ligatures w14:val="none"/>
        </w:rPr>
        <w:t>НЕЛЬЗЯ</w:t>
      </w:r>
      <w:r>
        <w:rPr>
          <w:rFonts w:ascii="Fira Sans Condensed" w:eastAsia="Times New Roman" w:hAnsi="Fira Sans Condensed" w:cs="Times New Roman"/>
          <w:b/>
          <w:bCs/>
          <w:color w:val="333333"/>
          <w:kern w:val="0"/>
          <w:sz w:val="24"/>
          <w:szCs w:val="24"/>
          <w:lang w:eastAsia="ru-RU"/>
          <w14:ligatures w14:val="none"/>
        </w:rPr>
        <w:t xml:space="preserve"> </w:t>
      </w:r>
      <w:r w:rsidRPr="00EF149F">
        <w:rPr>
          <w:rFonts w:ascii="Fira Sans Condensed" w:eastAsia="Times New Roman" w:hAnsi="Fira Sans Condensed" w:cs="Times New Roman"/>
          <w:color w:val="333333"/>
          <w:kern w:val="0"/>
          <w:sz w:val="24"/>
          <w:szCs w:val="24"/>
          <w:lang w:eastAsia="ru-RU"/>
          <w14:ligatures w14:val="none"/>
        </w:rPr>
        <w:t>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Любой провод или электроприбор может находиться под напряжением! Даже если до тебя его трогали два десятка человек. А вдруг именно в это же время, когда ты взял его в руки, кто-то за несколько метров от тебя включил рубильник!</w:t>
      </w:r>
    </w:p>
    <w:p w14:paraId="0678789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14:paraId="56B81B0A" w14:textId="2578F066"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2.</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СМЕРТЕЛЬНО ОПАСНО</w:t>
      </w:r>
      <w:r w:rsidRPr="00EF149F">
        <w:rPr>
          <w:rFonts w:ascii="Fira Sans Condensed" w:eastAsia="Times New Roman" w:hAnsi="Fira Sans Condensed" w:cs="Times New Roman"/>
          <w:color w:val="333333"/>
          <w:kern w:val="0"/>
          <w:sz w:val="24"/>
          <w:szCs w:val="24"/>
          <w:lang w:eastAsia="ru-RU"/>
          <w14:ligatures w14:val="none"/>
        </w:rPr>
        <w:t> влезать на опоры высоковольтных линий электропередачи, играть под ними, разводить костры, разбивать изоляторы на опорах, делать на провода набросы проволоки и других предметов, запускать под проводами воздушных змеев.</w:t>
      </w:r>
    </w:p>
    <w:p w14:paraId="6FF24012" w14:textId="5253A1E1"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3.</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color w:val="333333"/>
          <w:kern w:val="0"/>
          <w:sz w:val="24"/>
          <w:szCs w:val="24"/>
          <w:lang w:eastAsia="ru-RU"/>
          <w14:ligatures w14:val="none"/>
        </w:rPr>
        <w:t>Если ты увидел оборванный провод, незакрытые или поврежденные двери трансформаторных будок или электрических щитов, </w:t>
      </w:r>
      <w:r w:rsidRPr="00EF149F">
        <w:rPr>
          <w:rFonts w:ascii="Fira Sans Condensed" w:eastAsia="Times New Roman" w:hAnsi="Fira Sans Condensed" w:cs="Times New Roman"/>
          <w:b/>
          <w:bCs/>
          <w:color w:val="333333"/>
          <w:kern w:val="0"/>
          <w:sz w:val="24"/>
          <w:szCs w:val="24"/>
          <w:lang w:eastAsia="ru-RU"/>
          <w14:ligatures w14:val="none"/>
        </w:rPr>
        <w:t>НИЧЕГО НЕ ТРОГАЙ</w:t>
      </w:r>
      <w:r w:rsidRPr="00EF149F">
        <w:rPr>
          <w:rFonts w:ascii="Fira Sans Condensed" w:eastAsia="Times New Roman" w:hAnsi="Fira Sans Condensed" w:cs="Times New Roman"/>
          <w:color w:val="333333"/>
          <w:kern w:val="0"/>
          <w:sz w:val="24"/>
          <w:szCs w:val="24"/>
          <w:lang w:eastAsia="ru-RU"/>
          <w14:ligatures w14:val="none"/>
        </w:rPr>
        <w:t> и незамедлительно сообщи взрослым.</w:t>
      </w:r>
    </w:p>
    <w:p w14:paraId="3B90F2E4" w14:textId="6D762295"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4.</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color w:val="333333"/>
          <w:kern w:val="0"/>
          <w:sz w:val="24"/>
          <w:szCs w:val="24"/>
          <w:lang w:eastAsia="ru-RU"/>
          <w14:ligatures w14:val="none"/>
        </w:rPr>
        <w:t>Ни в коем случае </w:t>
      </w:r>
      <w:r w:rsidRPr="00EF149F">
        <w:rPr>
          <w:rFonts w:ascii="Fira Sans Condensed" w:eastAsia="Times New Roman" w:hAnsi="Fira Sans Condensed" w:cs="Times New Roman"/>
          <w:b/>
          <w:bCs/>
          <w:color w:val="333333"/>
          <w:kern w:val="0"/>
          <w:sz w:val="24"/>
          <w:szCs w:val="24"/>
          <w:lang w:eastAsia="ru-RU"/>
          <w14:ligatures w14:val="none"/>
        </w:rPr>
        <w:t>НЕЛЬЗЯ</w:t>
      </w:r>
      <w:r w:rsidRPr="00EF149F">
        <w:rPr>
          <w:rFonts w:ascii="Fira Sans Condensed" w:eastAsia="Times New Roman" w:hAnsi="Fira Sans Condensed" w:cs="Times New Roman"/>
          <w:color w:val="333333"/>
          <w:kern w:val="0"/>
          <w:sz w:val="24"/>
          <w:szCs w:val="24"/>
          <w:lang w:eastAsia="ru-RU"/>
          <w14:ligatures w14:val="none"/>
        </w:rPr>
        <w:t> 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электрощитовые и другие электротехнические помещения, трогать руками электрооборудование, провода.</w:t>
      </w:r>
    </w:p>
    <w:p w14:paraId="42C2F483" w14:textId="373709AE" w:rsidR="00EF149F" w:rsidRPr="00EF149F" w:rsidRDefault="00EF149F" w:rsidP="00EF149F">
      <w:pPr>
        <w:shd w:val="clear" w:color="auto" w:fill="FFFFFF"/>
        <w:spacing w:after="150" w:line="240" w:lineRule="auto"/>
        <w:ind w:hanging="993"/>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5.</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color w:val="333333"/>
          <w:kern w:val="0"/>
          <w:sz w:val="24"/>
          <w:szCs w:val="24"/>
          <w:lang w:eastAsia="ru-RU"/>
          <w14:ligatures w14:val="none"/>
        </w:rPr>
        <w:t>Летом, находясь в походе, либо идя на рыбалку, </w:t>
      </w:r>
      <w:r w:rsidRPr="00EF149F">
        <w:rPr>
          <w:rFonts w:ascii="Fira Sans Condensed" w:eastAsia="Times New Roman" w:hAnsi="Fira Sans Condensed" w:cs="Times New Roman"/>
          <w:b/>
          <w:bCs/>
          <w:color w:val="333333"/>
          <w:kern w:val="0"/>
          <w:sz w:val="24"/>
          <w:szCs w:val="24"/>
          <w:lang w:eastAsia="ru-RU"/>
          <w14:ligatures w14:val="none"/>
        </w:rPr>
        <w:t>ОПАСНО</w:t>
      </w:r>
      <w:r w:rsidRPr="00EF149F">
        <w:rPr>
          <w:rFonts w:ascii="Fira Sans Condensed" w:eastAsia="Times New Roman" w:hAnsi="Fira Sans Condensed" w:cs="Times New Roman"/>
          <w:color w:val="333333"/>
          <w:kern w:val="0"/>
          <w:sz w:val="24"/>
          <w:szCs w:val="24"/>
          <w:lang w:eastAsia="ru-RU"/>
          <w14:ligatures w14:val="none"/>
        </w:rPr>
        <w:t> останавливаться на отдых вблизи воздушных линий электропередачи, либо подстанций и рыбачить под проводами линии электропередачи.</w:t>
      </w:r>
    </w:p>
    <w:p w14:paraId="4C2B1DB5"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u w:val="single"/>
          <w:lang w:eastAsia="ru-RU"/>
          <w14:ligatures w14:val="none"/>
        </w:rPr>
        <w:t>Помощь пострадавшему от электрического тока</w:t>
      </w:r>
    </w:p>
    <w:p w14:paraId="2D1F739C"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Необходимо помнить, что человека, пораженного электрическим током, можно спасти, вернуть к жизни, если правильно и, главное, быстро оказать ему помощь. </w:t>
      </w:r>
      <w:r w:rsidRPr="00EF149F">
        <w:rPr>
          <w:rFonts w:ascii="Fira Sans Condensed" w:eastAsia="Times New Roman" w:hAnsi="Fira Sans Condensed" w:cs="Times New Roman"/>
          <w:b/>
          <w:bCs/>
          <w:color w:val="333333"/>
          <w:kern w:val="0"/>
          <w:sz w:val="24"/>
          <w:szCs w:val="24"/>
          <w:lang w:eastAsia="ru-RU"/>
          <w14:ligatures w14:val="none"/>
        </w:rPr>
        <w:t>ЗАПОМНИТЕ! Не следует предпринимать самостоятельно мероприятия по спасению пострадавшего. Лучше это сделают взрослые, либо специалисты- энергетики. Незамедлительно позови их на помощь!</w:t>
      </w:r>
    </w:p>
    <w:p w14:paraId="2AA2ECC2" w14:textId="77777777" w:rsid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lastRenderedPageBreak/>
        <w:t xml:space="preserve">Оказать эффективную помощь пострадавшему может только человек, хорошо знающий Правила освобождения пострадавшего </w:t>
      </w:r>
      <w:proofErr w:type="gramStart"/>
      <w:r w:rsidRPr="00EF149F">
        <w:rPr>
          <w:rFonts w:ascii="Fira Sans Condensed" w:eastAsia="Times New Roman" w:hAnsi="Fira Sans Condensed" w:cs="Times New Roman"/>
          <w:color w:val="333333"/>
          <w:kern w:val="0"/>
          <w:sz w:val="24"/>
          <w:szCs w:val="24"/>
          <w:lang w:eastAsia="ru-RU"/>
          <w14:ligatures w14:val="none"/>
        </w:rPr>
        <w:t>от  электрического</w:t>
      </w:r>
      <w:proofErr w:type="gramEnd"/>
      <w:r w:rsidRPr="00EF149F">
        <w:rPr>
          <w:rFonts w:ascii="Fira Sans Condensed" w:eastAsia="Times New Roman" w:hAnsi="Fira Sans Condensed" w:cs="Times New Roman"/>
          <w:color w:val="333333"/>
          <w:kern w:val="0"/>
          <w:sz w:val="24"/>
          <w:szCs w:val="24"/>
          <w:lang w:eastAsia="ru-RU"/>
          <w14:ligatures w14:val="none"/>
        </w:rPr>
        <w:t xml:space="preserve"> тока и оказания первой помощи.</w:t>
      </w:r>
    </w:p>
    <w:p w14:paraId="43B27830"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p>
    <w:p w14:paraId="47619416" w14:textId="30B99351"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Какие действия необходимо предпринять для оказания </w:t>
      </w:r>
      <w:proofErr w:type="gramStart"/>
      <w:r w:rsidRPr="00EF149F">
        <w:rPr>
          <w:rFonts w:ascii="Fira Sans Condensed" w:eastAsia="Times New Roman" w:hAnsi="Fira Sans Condensed" w:cs="Times New Roman"/>
          <w:color w:val="333333"/>
          <w:kern w:val="0"/>
          <w:sz w:val="24"/>
          <w:szCs w:val="24"/>
          <w:lang w:eastAsia="ru-RU"/>
          <w14:ligatures w14:val="none"/>
        </w:rPr>
        <w:t>помощи?</w:t>
      </w:r>
      <w:r>
        <w:rPr>
          <w:rFonts w:ascii="Fira Sans Condensed" w:eastAsia="Times New Roman" w:hAnsi="Fira Sans Condensed" w:cs="Times New Roman"/>
          <w:color w:val="333333"/>
          <w:kern w:val="0"/>
          <w:sz w:val="24"/>
          <w:szCs w:val="24"/>
          <w:lang w:eastAsia="ru-RU"/>
          <w14:ligatures w14:val="none"/>
        </w:rPr>
        <w:t>:</w:t>
      </w:r>
      <w:proofErr w:type="gramEnd"/>
    </w:p>
    <w:p w14:paraId="057AE005"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-Необходимо вызвать бригаду скорой помощи;</w:t>
      </w:r>
    </w:p>
    <w:p w14:paraId="55F0D2FE"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-Оценить обстановку и по возможности освободить пострадавшего от действия электрического тока. Ни в коем случае нельзя прикасаться к пострадавшему. Возможно, он все еще находится под действием электрического тока. Дотронувшись до пострадавшего, можно попасть под напряжение. Необходимо отключить источник электроэнергии.</w:t>
      </w:r>
    </w:p>
    <w:p w14:paraId="12DB3670"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Если это невозможно, необходимо отодвинуть источник тока от себя и от пострадавшего сухим, непроводящим ток предметом. Если необходимо оттащить пострадавшего от провода электросети, при этом надо помнить, что тело человека так же проводит ток. Поэтому не следует дотрагиваться голыми руками до открытых частей тела пострадавшего.</w:t>
      </w:r>
    </w:p>
    <w:p w14:paraId="7EC42A32" w14:textId="19840FE9" w:rsid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После прекращения действия электрического тока необходимо обратить внимание на присутствие признаков жизни (дыхание и пульс). При отсутствии признаков жизни необходимо приступить к реанимационным мероприятиям: проведению закрытого массажа сердца и искусственному дыханию. Реанимационные мероприятия оказываются до приезда бригады скорой помощи.</w:t>
      </w:r>
      <w:r>
        <w:rPr>
          <w:rFonts w:ascii="Fira Sans Condensed" w:eastAsia="Times New Roman" w:hAnsi="Fira Sans Condensed" w:cs="Times New Roman"/>
          <w:color w:val="333333"/>
          <w:kern w:val="0"/>
          <w:sz w:val="24"/>
          <w:szCs w:val="24"/>
          <w:lang w:eastAsia="ru-RU"/>
          <w14:ligatures w14:val="none"/>
        </w:rPr>
        <w:t xml:space="preserve">  </w:t>
      </w:r>
    </w:p>
    <w:p w14:paraId="4920FB11"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p>
    <w:p w14:paraId="4693B341"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u w:val="single"/>
          <w:lang w:eastAsia="ru-RU"/>
          <w14:ligatures w14:val="none"/>
        </w:rPr>
        <w:t>Предупреждающие знаки и плакаты по электробезопасности</w:t>
      </w:r>
    </w:p>
    <w:p w14:paraId="2B509E74"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Для предотвращения случайного проникновения в электроустановки, и тем самым предотвращения поражения электрическим током людей, существуют специальные предупреждающие знаки и плакаты. Они вывешиваются или наносятся на опоры воздушных линий электропередачи любого напряжения, двери различных электрощитов, в которых находится электрооборудование, на ограждениях и заборах, огораживающих электроустановки. Наличие таких знаков подразумевает запрет проникновения со стороны населения в электроустановки или подъем на опору линий электропередачи.</w:t>
      </w:r>
    </w:p>
    <w:p w14:paraId="4EDB99D0"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Знаки предупреждают человека об опасности поражения электрическим током. Пренебрегать ими, а тем более снимать и срывать их – недопустимо!</w:t>
      </w:r>
    </w:p>
    <w:p w14:paraId="59A899F3"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lang w:eastAsia="ru-RU"/>
          <w14:ligatures w14:val="none"/>
        </w:rPr>
        <w:t>Уважаемые ребята!</w:t>
      </w:r>
    </w:p>
    <w:p w14:paraId="3426F3DE"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огорчайте родителей своими необдуманными действиями! Остановите, предостерегите товарища от опасной шалости вблизи энергообъектов! Этим вы спасете ему жизнь!</w:t>
      </w:r>
    </w:p>
    <w:p w14:paraId="55665766"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101 или 112.</w:t>
      </w:r>
    </w:p>
    <w:p w14:paraId="5233D665"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w:t>
      </w:r>
    </w:p>
    <w:p w14:paraId="29B4C193"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lang w:eastAsia="ru-RU"/>
          <w14:ligatures w14:val="none"/>
        </w:rPr>
        <w:t>Школьникам об электробезопасности</w:t>
      </w:r>
    </w:p>
    <w:p w14:paraId="1672F8ED"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lang w:eastAsia="ru-RU"/>
          <w14:ligatures w14:val="none"/>
        </w:rPr>
        <w:t> </w:t>
      </w:r>
    </w:p>
    <w:p w14:paraId="53C44B60" w14:textId="43C3004F"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w:t>
      </w:r>
      <w:r w:rsidRPr="00EF149F">
        <w:rPr>
          <w:rFonts w:ascii="Fira Sans Condensed" w:eastAsia="Times New Roman" w:hAnsi="Fira Sans Condensed" w:cs="Times New Roman"/>
          <w:i/>
          <w:iCs/>
          <w:color w:val="333333"/>
          <w:kern w:val="0"/>
          <w:sz w:val="24"/>
          <w:szCs w:val="24"/>
          <w:lang w:eastAsia="ru-RU"/>
          <w14:ligatures w14:val="none"/>
        </w:rPr>
        <w:t>  </w:t>
      </w:r>
      <w:r w:rsidRPr="00EF149F">
        <w:rPr>
          <w:rFonts w:ascii="Fira Sans Condensed" w:eastAsia="Times New Roman" w:hAnsi="Fira Sans Condensed" w:cs="Times New Roman"/>
          <w:b/>
          <w:bCs/>
          <w:i/>
          <w:iCs/>
          <w:color w:val="333333"/>
          <w:kern w:val="0"/>
          <w:sz w:val="24"/>
          <w:szCs w:val="24"/>
          <w:lang w:eastAsia="ru-RU"/>
          <w14:ligatures w14:val="none"/>
        </w:rPr>
        <w:t xml:space="preserve"> Электрическая энергия является самым универсальным и удобным для использования видом энергии как в производстве, так и в </w:t>
      </w:r>
      <w:r w:rsidRPr="00EF149F">
        <w:rPr>
          <w:rFonts w:ascii="Fira Sans Condensed" w:eastAsia="Times New Roman" w:hAnsi="Fira Sans Condensed" w:cs="Times New Roman"/>
          <w:b/>
          <w:bCs/>
          <w:i/>
          <w:iCs/>
          <w:color w:val="333333"/>
          <w:kern w:val="0"/>
          <w:sz w:val="24"/>
          <w:szCs w:val="24"/>
          <w:lang w:eastAsia="ru-RU"/>
          <w14:ligatures w14:val="none"/>
        </w:rPr>
        <w:lastRenderedPageBreak/>
        <w:t>быту. Благодаря электрической энергии мы используем в повсеместной жизни телевизоры, магнитофоны, пылесосы, стиральные машины и другие приборы, имеем в наших квартирах газ, свет, горячую и холодную воду, пользуемся электротранспортом. Без электрической энергии невозможна работа промышленности и сельского хозяйства. Но она может принести и непоправимый вред здоровью человека, если при пользовании ею не соблюдать меры личной предосторожности и не выполнять элементарные правила безопасности.</w:t>
      </w:r>
    </w:p>
    <w:p w14:paraId="2C8C9351"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Чтобы лучше понять опасность поражения электрическим током, необходимо иметь чёткое представление о действии электрического тока на организм человека и о факторах, влияющих на исход электротравмы.</w:t>
      </w:r>
    </w:p>
    <w:p w14:paraId="27FC646B"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Одной из особенностей электрического тока является то, что он невидим, не имеет ни цвета, ни запаха, поэтому обнаружить его без специальных приборов человек не может. Электрический ток поражает внезапно, когда человек оказывается включённым в цепь прохождения тока. При этом он повреждает ткани на всём пути его прохождения через тело человека.</w:t>
      </w:r>
    </w:p>
    <w:p w14:paraId="18A5161E"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также при попадании под так называемое шаговое напряжение, возникающее в зоне обрыва, и падении на землю проводов действующих линий электропередачи. Шаговым напряжением называется разность потенциалов, находящихся на расстоянии шага. Чем шире шаг, тем больше разница потенциалов, тем вероятнее поражение.</w:t>
      </w:r>
    </w:p>
    <w:p w14:paraId="104E4E0D"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Действие электрического тока на человека зависит в первую очередь от величины тока и времени его прохождения через его тело и может вызывать неприятные ощущения, ожоги, обморок, судороги, прекращение дыхания, остановку сердца.</w:t>
      </w:r>
    </w:p>
    <w:p w14:paraId="2714F156"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xml:space="preserve">                Допустимым принято считать ток 0,5 миллиампер. Ток в 10-15 миллиампер называется </w:t>
      </w:r>
      <w:proofErr w:type="spellStart"/>
      <w:r w:rsidRPr="00EF149F">
        <w:rPr>
          <w:rFonts w:ascii="Fira Sans Condensed" w:eastAsia="Times New Roman" w:hAnsi="Fira Sans Condensed" w:cs="Times New Roman"/>
          <w:color w:val="333333"/>
          <w:kern w:val="0"/>
          <w:sz w:val="24"/>
          <w:szCs w:val="24"/>
          <w:lang w:eastAsia="ru-RU"/>
          <w14:ligatures w14:val="none"/>
        </w:rPr>
        <w:t>неотпускающим</w:t>
      </w:r>
      <w:proofErr w:type="spellEnd"/>
      <w:r w:rsidRPr="00EF149F">
        <w:rPr>
          <w:rFonts w:ascii="Fira Sans Condensed" w:eastAsia="Times New Roman" w:hAnsi="Fira Sans Condensed" w:cs="Times New Roman"/>
          <w:color w:val="333333"/>
          <w:kern w:val="0"/>
          <w:sz w:val="24"/>
          <w:szCs w:val="24"/>
          <w:lang w:eastAsia="ru-RU"/>
          <w14:ligatures w14:val="none"/>
        </w:rPr>
        <w:t xml:space="preserve"> (человек не может самостоятельно освободиться от действия тока). Ток в 50 миллиампер поражает органы дыхания и сердечно-сосудистую систему. Ток в 100 миллиампер приводит к остановке сердца и нарушению кровообращения; такой ток считается смертельным.</w:t>
      </w:r>
    </w:p>
    <w:p w14:paraId="697B34F3"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Особенно опасен электрический ток для детей, так как они по своим физическим данным более чувствительны к электрическому току.</w:t>
      </w:r>
    </w:p>
    <w:p w14:paraId="36AB3DC6"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Степень опасности поражения электрическим током зависит от окружающей среды: температуры и влажности воздуха, характера помещений, наличия токопроводящих полов, химически активных паров, газов и т.д. Большую опасность электрический ток представляет на улице, в подвалах, сараях, гаражах и т.д.</w:t>
      </w:r>
    </w:p>
    <w:p w14:paraId="626D9331"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Во избежание несчастных случаев от действия электротока необходимо помнить и выполнять элементарные правила электробезопасности. Вот основные из них:</w:t>
      </w:r>
    </w:p>
    <w:p w14:paraId="20B4BCD5"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допускайте шалости при обращении с включёнными в сеть электроприборами;</w:t>
      </w:r>
    </w:p>
    <w:p w14:paraId="50BCFEC9"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приближайтесь к оборванным, лежащим на земле проводам линий электропередачи на расстояние менее 8 метров;</w:t>
      </w:r>
    </w:p>
    <w:p w14:paraId="7D8742D4"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устраивайте игры под проводами электролиний;</w:t>
      </w:r>
    </w:p>
    <w:p w14:paraId="491BA8BD"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влезайте на опоры линий электропередачи;</w:t>
      </w:r>
    </w:p>
    <w:p w14:paraId="45253FE3"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делайте набросов на провода линий электропередачи;</w:t>
      </w:r>
    </w:p>
    <w:p w14:paraId="4110D084"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запускайте бумажного змея вблизи линий электропередачи;</w:t>
      </w:r>
    </w:p>
    <w:p w14:paraId="3D1C24C1"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lastRenderedPageBreak/>
        <w:t>не заходите за ограждения трансформаторных подстанций, в подстанции и на строительные площадки, где могут применяться временные электропроводки;</w:t>
      </w:r>
    </w:p>
    <w:p w14:paraId="03C4A30B" w14:textId="231E7703" w:rsidR="00EF149F" w:rsidRPr="00145F67" w:rsidRDefault="00EF149F" w:rsidP="00A65550">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145F67">
        <w:rPr>
          <w:rFonts w:ascii="Fira Sans Condensed" w:eastAsia="Times New Roman" w:hAnsi="Fira Sans Condensed" w:cs="Times New Roman"/>
          <w:color w:val="333333"/>
          <w:kern w:val="0"/>
          <w:sz w:val="24"/>
          <w:szCs w:val="24"/>
          <w:lang w:eastAsia="ru-RU"/>
          <w14:ligatures w14:val="none"/>
        </w:rPr>
        <w:t>не пользуйтесь включёнными в сеть переносными лампами и бытовыми электроприборами (магнитофонами, радиоприёмниками и др.) в садах, огородах, сырых помещениях и помещениях с токопроводящими полами (бетонными, кирпичными и т.д.);</w:t>
      </w:r>
    </w:p>
    <w:p w14:paraId="4B538B49"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отключайте электронагревательные приборы: чайники, кастрюли, сковородки от электрической сети при заполнении их водой непосредственно от водопроводной системы;</w:t>
      </w:r>
    </w:p>
    <w:p w14:paraId="5F13495B"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ремонтируйте самостоятельно неисправную электропроводку, а сообщите о неисправности родителям или взрослым;</w:t>
      </w:r>
    </w:p>
    <w:p w14:paraId="01F22019"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при использовании переносных электроприборов не закладывайте шнуры за газовые, отопительные, водопроводные трубы;</w:t>
      </w:r>
    </w:p>
    <w:p w14:paraId="40C6121C"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вешайте на провода электропроводок никаких предметов;</w:t>
      </w:r>
    </w:p>
    <w:p w14:paraId="09B18A67" w14:textId="77777777" w:rsidR="00EF149F" w:rsidRPr="00EF149F" w:rsidRDefault="00EF149F" w:rsidP="00EF149F">
      <w:pPr>
        <w:numPr>
          <w:ilvl w:val="0"/>
          <w:numId w:val="2"/>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пользуйтесь неисправными штепсельными розетками, выключателями, шнурами для включения электрооборудования и электроприборов.</w:t>
      </w:r>
    </w:p>
    <w:p w14:paraId="7B174DCF"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Ребята! Изучайте и строго соблюдайте правила электробезопасности, требуйте их соблюдения от ваших товарищей. Помните, что пренебрежение этими правилами может привести к несчастному случаю.</w:t>
      </w:r>
    </w:p>
    <w:p w14:paraId="4ED91633" w14:textId="77777777" w:rsidR="00EF149F" w:rsidRDefault="00EF149F" w:rsidP="00EF149F">
      <w:pPr>
        <w:shd w:val="clear" w:color="auto" w:fill="FFFFFF"/>
        <w:spacing w:after="150" w:line="240" w:lineRule="auto"/>
        <w:jc w:val="both"/>
        <w:rPr>
          <w:rFonts w:ascii="Fira Sans Condensed" w:eastAsia="Times New Roman" w:hAnsi="Fira Sans Condensed" w:cs="Times New Roman"/>
          <w:b/>
          <w:bCs/>
          <w:color w:val="333333"/>
          <w:kern w:val="0"/>
          <w:sz w:val="24"/>
          <w:szCs w:val="24"/>
          <w:lang w:eastAsia="ru-RU"/>
          <w14:ligatures w14:val="none"/>
        </w:rPr>
      </w:pPr>
    </w:p>
    <w:p w14:paraId="4B8CEEBD" w14:textId="1380D8DE"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b/>
          <w:bCs/>
          <w:color w:val="333333"/>
          <w:kern w:val="0"/>
          <w:sz w:val="24"/>
          <w:szCs w:val="24"/>
          <w:lang w:eastAsia="ru-RU"/>
          <w14:ligatures w14:val="none"/>
        </w:rPr>
        <w:t>Правила</w:t>
      </w:r>
      <w:r>
        <w:rPr>
          <w:rFonts w:ascii="Fira Sans Condensed" w:eastAsia="Times New Roman" w:hAnsi="Fira Sans Condensed" w:cs="Times New Roman"/>
          <w:color w:val="333333"/>
          <w:kern w:val="0"/>
          <w:sz w:val="24"/>
          <w:szCs w:val="24"/>
          <w:lang w:eastAsia="ru-RU"/>
          <w14:ligatures w14:val="none"/>
        </w:rPr>
        <w:t xml:space="preserve"> </w:t>
      </w:r>
      <w:r w:rsidRPr="00EF149F">
        <w:rPr>
          <w:rFonts w:ascii="Fira Sans Condensed" w:eastAsia="Times New Roman" w:hAnsi="Fira Sans Condensed" w:cs="Times New Roman"/>
          <w:b/>
          <w:bCs/>
          <w:color w:val="333333"/>
          <w:kern w:val="0"/>
          <w:sz w:val="24"/>
          <w:szCs w:val="24"/>
          <w:lang w:eastAsia="ru-RU"/>
          <w14:ligatures w14:val="none"/>
        </w:rPr>
        <w:t>электробезопасности</w:t>
      </w:r>
    </w:p>
    <w:p w14:paraId="78AFA412" w14:textId="77777777" w:rsidR="00EF149F" w:rsidRPr="00EF149F" w:rsidRDefault="00EF149F" w:rsidP="00EF149F">
      <w:pPr>
        <w:shd w:val="clear" w:color="auto" w:fill="FFFFFF"/>
        <w:spacing w:after="150"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w:t>
      </w:r>
    </w:p>
    <w:p w14:paraId="05363776"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включайте и не трогайте электроприборы мокрыми руками.</w:t>
      </w:r>
    </w:p>
    <w:p w14:paraId="0BFA5328"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играйте с включёнными в сеть электроприборами.</w:t>
      </w:r>
    </w:p>
    <w:p w14:paraId="1D54DC3B"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пользуйтесь электроприборами, когда моетесь в ванне или под душем, в комнате с высокой влажностью.</w:t>
      </w:r>
    </w:p>
    <w:p w14:paraId="5B918DD6"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Во время работы электроприборов не открывайте и не разбирайте их.</w:t>
      </w:r>
    </w:p>
    <w:p w14:paraId="79FB32BD"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Уходя, отключайте электроприборы, которые не используются, из сети.</w:t>
      </w:r>
    </w:p>
    <w:p w14:paraId="34D6815C"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Нельзя играть под проводами электролиний и влезать на опоры линий электропередачи.</w:t>
      </w:r>
    </w:p>
    <w:p w14:paraId="242D7446"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Нельзя пользоваться неисправными электроприборами (отсутствие изоляции провода, неисправная вилка и т. д).</w:t>
      </w:r>
    </w:p>
    <w:p w14:paraId="7ED270B3"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При просмотре телепередач нельзя садиться на расстоянии ближе 1 – 1,5 м от экрана телевизора.</w:t>
      </w:r>
    </w:p>
    <w:p w14:paraId="6A3A89F9" w14:textId="77777777" w:rsidR="00EF149F" w:rsidRPr="00EF149F" w:rsidRDefault="00EF149F" w:rsidP="00EF149F">
      <w:pPr>
        <w:numPr>
          <w:ilvl w:val="0"/>
          <w:numId w:val="3"/>
        </w:numPr>
        <w:shd w:val="clear" w:color="auto" w:fill="FFFFFF"/>
        <w:spacing w:before="100" w:beforeAutospacing="1" w:after="100" w:afterAutospacing="1"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Не ставьте кровати рядом с розетками.</w:t>
      </w:r>
    </w:p>
    <w:p w14:paraId="62CBF48A" w14:textId="663EC166" w:rsidR="00EF149F" w:rsidRPr="00EF149F" w:rsidRDefault="00EF149F" w:rsidP="00EF149F">
      <w:pPr>
        <w:pStyle w:val="a6"/>
        <w:numPr>
          <w:ilvl w:val="0"/>
          <w:numId w:val="3"/>
        </w:numPr>
        <w:shd w:val="clear" w:color="auto" w:fill="FFFFFF"/>
        <w:spacing w:after="150" w:line="240" w:lineRule="auto"/>
        <w:jc w:val="both"/>
        <w:rPr>
          <w:rFonts w:ascii="Fira Sans Condensed" w:eastAsia="Times New Roman" w:hAnsi="Fira Sans Condensed" w:cs="Times New Roman"/>
          <w:i/>
          <w:iCs/>
          <w:color w:val="333333"/>
          <w:kern w:val="0"/>
          <w:sz w:val="24"/>
          <w:szCs w:val="24"/>
          <w:lang w:eastAsia="ru-RU"/>
          <w14:ligatures w14:val="none"/>
        </w:rPr>
      </w:pPr>
      <w:r w:rsidRPr="00EF149F">
        <w:rPr>
          <w:rFonts w:ascii="Fira Sans Condensed" w:eastAsia="Times New Roman" w:hAnsi="Fira Sans Condensed" w:cs="Times New Roman"/>
          <w:i/>
          <w:iCs/>
          <w:color w:val="333333"/>
          <w:kern w:val="0"/>
          <w:sz w:val="24"/>
          <w:szCs w:val="24"/>
          <w:lang w:eastAsia="ru-RU"/>
          <w14:ligatures w14:val="none"/>
        </w:rPr>
        <w:t>Больше ходите пешком или ездите на велосипеде, пользуясь электротранспортом лишь при передвижении на большие расстояния.</w:t>
      </w:r>
    </w:p>
    <w:p w14:paraId="45713F3A" w14:textId="77777777" w:rsidR="00EF149F" w:rsidRPr="00EF149F" w:rsidRDefault="00EF149F" w:rsidP="00EF149F">
      <w:pPr>
        <w:shd w:val="clear" w:color="auto" w:fill="FFFFFF"/>
        <w:spacing w:line="240" w:lineRule="auto"/>
        <w:jc w:val="both"/>
        <w:rPr>
          <w:rFonts w:ascii="Fira Sans Condensed" w:eastAsia="Times New Roman" w:hAnsi="Fira Sans Condensed" w:cs="Times New Roman"/>
          <w:color w:val="333333"/>
          <w:kern w:val="0"/>
          <w:sz w:val="24"/>
          <w:szCs w:val="24"/>
          <w:lang w:eastAsia="ru-RU"/>
          <w14:ligatures w14:val="none"/>
        </w:rPr>
      </w:pPr>
      <w:r w:rsidRPr="00EF149F">
        <w:rPr>
          <w:rFonts w:ascii="Fira Sans Condensed" w:eastAsia="Times New Roman" w:hAnsi="Fira Sans Condensed" w:cs="Times New Roman"/>
          <w:color w:val="333333"/>
          <w:kern w:val="0"/>
          <w:sz w:val="24"/>
          <w:szCs w:val="24"/>
          <w:lang w:eastAsia="ru-RU"/>
          <w14:ligatures w14:val="none"/>
        </w:rPr>
        <w:t> </w:t>
      </w:r>
    </w:p>
    <w:p w14:paraId="24937FE5" w14:textId="77777777" w:rsidR="00EF149F" w:rsidRDefault="00EF149F" w:rsidP="00EF149F">
      <w:pPr>
        <w:shd w:val="clear" w:color="auto" w:fill="FFFFFF"/>
        <w:spacing w:after="0" w:line="240" w:lineRule="auto"/>
        <w:ind w:left="720" w:right="60"/>
        <w:textAlignment w:val="top"/>
        <w:rPr>
          <w:rFonts w:ascii="Arial" w:eastAsia="Times New Roman" w:hAnsi="Arial" w:cs="Arial"/>
          <w:color w:val="333333"/>
          <w:kern w:val="0"/>
          <w:sz w:val="24"/>
          <w:szCs w:val="24"/>
          <w:lang w:eastAsia="ru-RU"/>
          <w14:ligatures w14:val="none"/>
        </w:rPr>
      </w:pPr>
    </w:p>
    <w:p w14:paraId="7E5E2F48" w14:textId="77777777" w:rsidR="00EF149F" w:rsidRDefault="00EF149F" w:rsidP="00EF149F">
      <w:pPr>
        <w:shd w:val="clear" w:color="auto" w:fill="FFFFFF"/>
        <w:spacing w:after="0" w:line="240" w:lineRule="auto"/>
        <w:ind w:left="720" w:right="60"/>
        <w:textAlignment w:val="top"/>
        <w:rPr>
          <w:rFonts w:ascii="Arial" w:eastAsia="Times New Roman" w:hAnsi="Arial" w:cs="Arial"/>
          <w:color w:val="333333"/>
          <w:kern w:val="0"/>
          <w:sz w:val="24"/>
          <w:szCs w:val="24"/>
          <w:lang w:eastAsia="ru-RU"/>
          <w14:ligatures w14:val="none"/>
        </w:rPr>
      </w:pPr>
    </w:p>
    <w:p w14:paraId="4C94A1D7" w14:textId="77777777" w:rsidR="00EF149F" w:rsidRDefault="00EF149F" w:rsidP="00EF149F">
      <w:pPr>
        <w:shd w:val="clear" w:color="auto" w:fill="FFFFFF"/>
        <w:spacing w:after="0" w:line="240" w:lineRule="auto"/>
        <w:ind w:left="720" w:right="60"/>
        <w:textAlignment w:val="top"/>
        <w:rPr>
          <w:rFonts w:ascii="Arial" w:eastAsia="Times New Roman" w:hAnsi="Arial" w:cs="Arial"/>
          <w:color w:val="333333"/>
          <w:kern w:val="0"/>
          <w:sz w:val="24"/>
          <w:szCs w:val="24"/>
          <w:lang w:eastAsia="ru-RU"/>
          <w14:ligatures w14:val="none"/>
        </w:rPr>
      </w:pPr>
    </w:p>
    <w:p w14:paraId="27045BCF" w14:textId="77777777" w:rsidR="00EF149F" w:rsidRPr="00EF149F" w:rsidRDefault="00EF149F" w:rsidP="00EF149F">
      <w:pPr>
        <w:shd w:val="clear" w:color="auto" w:fill="FFFFFF"/>
        <w:spacing w:after="0" w:line="240" w:lineRule="auto"/>
        <w:ind w:left="720" w:right="60"/>
        <w:textAlignment w:val="top"/>
        <w:rPr>
          <w:rFonts w:ascii="Arial" w:eastAsia="Times New Roman" w:hAnsi="Arial" w:cs="Arial"/>
          <w:color w:val="333333"/>
          <w:kern w:val="0"/>
          <w:sz w:val="24"/>
          <w:szCs w:val="24"/>
          <w:lang w:eastAsia="ru-RU"/>
          <w14:ligatures w14:val="none"/>
        </w:rPr>
      </w:pPr>
    </w:p>
    <w:p w14:paraId="0E53B17C" w14:textId="77777777" w:rsidR="00EF149F" w:rsidRPr="00EF149F" w:rsidRDefault="00EF149F" w:rsidP="00EF149F">
      <w:pPr>
        <w:shd w:val="clear" w:color="auto" w:fill="FFFFFF"/>
        <w:spacing w:before="30" w:after="0" w:line="240" w:lineRule="auto"/>
        <w:ind w:left="720" w:right="60"/>
        <w:textAlignment w:val="top"/>
        <w:rPr>
          <w:rFonts w:ascii="Arial" w:eastAsia="Times New Roman" w:hAnsi="Arial" w:cs="Arial"/>
          <w:color w:val="333333"/>
          <w:kern w:val="0"/>
          <w:sz w:val="24"/>
          <w:szCs w:val="24"/>
          <w:lang w:eastAsia="ru-RU"/>
          <w14:ligatures w14:val="none"/>
        </w:rPr>
      </w:pPr>
    </w:p>
    <w:p w14:paraId="1E96EF29" w14:textId="77777777" w:rsidR="00852BA4" w:rsidRPr="00EF149F" w:rsidRDefault="00852BA4">
      <w:pPr>
        <w:rPr>
          <w:sz w:val="24"/>
          <w:szCs w:val="24"/>
        </w:rPr>
      </w:pPr>
    </w:p>
    <w:sectPr w:rsidR="00852BA4" w:rsidRPr="00EF149F" w:rsidSect="00EF149F">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ira Sans Condensed">
    <w:altName w:val="Arial"/>
    <w:charset w:val="00"/>
    <w:family w:val="swiss"/>
    <w:pitch w:val="variable"/>
    <w:sig w:usb0="00000001"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6A7"/>
    <w:multiLevelType w:val="multilevel"/>
    <w:tmpl w:val="7152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46D38"/>
    <w:multiLevelType w:val="multilevel"/>
    <w:tmpl w:val="93D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21BB5"/>
    <w:multiLevelType w:val="multilevel"/>
    <w:tmpl w:val="5D6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F08CF"/>
    <w:multiLevelType w:val="multilevel"/>
    <w:tmpl w:val="5C0C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A4"/>
    <w:rsid w:val="00145F67"/>
    <w:rsid w:val="006100A4"/>
    <w:rsid w:val="00852BA4"/>
    <w:rsid w:val="00EF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007B"/>
  <w15:chartTrackingRefBased/>
  <w15:docId w15:val="{BD81F82F-C237-4747-B8DE-1B442813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49F"/>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EF14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EF149F"/>
    <w:rPr>
      <w:b/>
      <w:bCs/>
    </w:rPr>
  </w:style>
  <w:style w:type="character" w:styleId="a5">
    <w:name w:val="Emphasis"/>
    <w:basedOn w:val="a0"/>
    <w:uiPriority w:val="20"/>
    <w:qFormat/>
    <w:rsid w:val="00EF149F"/>
    <w:rPr>
      <w:i/>
      <w:iCs/>
    </w:rPr>
  </w:style>
  <w:style w:type="paragraph" w:customStyle="1" w:styleId="ya-share2item">
    <w:name w:val="ya-share2__item"/>
    <w:basedOn w:val="a"/>
    <w:rsid w:val="00EF14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List Paragraph"/>
    <w:basedOn w:val="a"/>
    <w:uiPriority w:val="34"/>
    <w:qFormat/>
    <w:rsid w:val="00EF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4904">
      <w:bodyDiv w:val="1"/>
      <w:marLeft w:val="0"/>
      <w:marRight w:val="0"/>
      <w:marTop w:val="0"/>
      <w:marBottom w:val="0"/>
      <w:divBdr>
        <w:top w:val="none" w:sz="0" w:space="0" w:color="auto"/>
        <w:left w:val="none" w:sz="0" w:space="0" w:color="auto"/>
        <w:bottom w:val="none" w:sz="0" w:space="0" w:color="auto"/>
        <w:right w:val="none" w:sz="0" w:space="0" w:color="auto"/>
      </w:divBdr>
      <w:divsChild>
        <w:div w:id="1955821627">
          <w:marLeft w:val="0"/>
          <w:marRight w:val="0"/>
          <w:marTop w:val="0"/>
          <w:marBottom w:val="720"/>
          <w:divBdr>
            <w:top w:val="none" w:sz="0" w:space="0" w:color="auto"/>
            <w:left w:val="none" w:sz="0" w:space="0" w:color="auto"/>
            <w:bottom w:val="none" w:sz="0" w:space="0" w:color="auto"/>
            <w:right w:val="none" w:sz="0" w:space="0" w:color="auto"/>
          </w:divBdr>
          <w:divsChild>
            <w:div w:id="2006084422">
              <w:marLeft w:val="0"/>
              <w:marRight w:val="0"/>
              <w:marTop w:val="0"/>
              <w:marBottom w:val="0"/>
              <w:divBdr>
                <w:top w:val="none" w:sz="0" w:space="0" w:color="auto"/>
                <w:left w:val="none" w:sz="0" w:space="0" w:color="auto"/>
                <w:bottom w:val="none" w:sz="0" w:space="0" w:color="auto"/>
                <w:right w:val="none" w:sz="0" w:space="0" w:color="auto"/>
              </w:divBdr>
            </w:div>
          </w:divsChild>
        </w:div>
        <w:div w:id="1637950460">
          <w:marLeft w:val="0"/>
          <w:marRight w:val="0"/>
          <w:marTop w:val="675"/>
          <w:marBottom w:val="0"/>
          <w:divBdr>
            <w:top w:val="single" w:sz="12" w:space="11" w:color="CCCCCC"/>
            <w:left w:val="none" w:sz="0" w:space="0" w:color="auto"/>
            <w:bottom w:val="none" w:sz="0" w:space="0" w:color="auto"/>
            <w:right w:val="none" w:sz="0" w:space="0" w:color="auto"/>
          </w:divBdr>
          <w:divsChild>
            <w:div w:id="174468852">
              <w:marLeft w:val="0"/>
              <w:marRight w:val="0"/>
              <w:marTop w:val="0"/>
              <w:marBottom w:val="0"/>
              <w:divBdr>
                <w:top w:val="none" w:sz="0" w:space="0" w:color="auto"/>
                <w:left w:val="none" w:sz="0" w:space="0" w:color="auto"/>
                <w:bottom w:val="none" w:sz="0" w:space="0" w:color="auto"/>
                <w:right w:val="none" w:sz="0" w:space="0" w:color="auto"/>
              </w:divBdr>
              <w:divsChild>
                <w:div w:id="15247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2132</Words>
  <Characters>12158</Characters>
  <Application>Microsoft Office Word</Application>
  <DocSecurity>0</DocSecurity>
  <Lines>101</Lines>
  <Paragraphs>28</Paragraphs>
  <ScaleCrop>false</ScaleCrop>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USER</cp:lastModifiedBy>
  <cp:revision>4</cp:revision>
  <dcterms:created xsi:type="dcterms:W3CDTF">2023-08-30T06:37:00Z</dcterms:created>
  <dcterms:modified xsi:type="dcterms:W3CDTF">2023-08-30T08:39:00Z</dcterms:modified>
</cp:coreProperties>
</file>