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7D" w:rsidRDefault="00AC2D7D" w:rsidP="00AC2D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</w:pPr>
    </w:p>
    <w:p w:rsidR="00AC2D7D" w:rsidRDefault="00AC2D7D" w:rsidP="00AC2D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  <w:t>Уважаемые родители!</w:t>
      </w:r>
    </w:p>
    <w:p w:rsidR="00AC2D7D" w:rsidRDefault="00AC2D7D" w:rsidP="00AC2D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</w:pPr>
    </w:p>
    <w:p w:rsidR="00AC2D7D" w:rsidRDefault="00AC2D7D" w:rsidP="00AC2D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AC2D7D" w:rsidRDefault="00AC2D7D" w:rsidP="00AC2D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1.     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Законными представителями несовершеннолетнего являются его родители </w:t>
      </w:r>
      <w:r>
        <w:rPr>
          <w:rFonts w:ascii="Liberation Serif" w:hAnsi="Liberation Serif" w:cs="Liberation Serif"/>
          <w:sz w:val="24"/>
          <w:szCs w:val="24"/>
          <w:lang w:eastAsia="ru-RU"/>
        </w:rPr>
        <w:t>или лица, замещающие их.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2.     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Родители несут полную ответственность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3.      Административная ответственность наступает с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 14 лет, уголовная – с 16 лет</w:t>
      </w:r>
      <w:r>
        <w:rPr>
          <w:rFonts w:ascii="Liberation Serif" w:hAnsi="Liberation Serif" w:cs="Liberation Serif"/>
          <w:sz w:val="24"/>
          <w:szCs w:val="24"/>
          <w:lang w:eastAsia="ru-RU"/>
        </w:rPr>
        <w:t> (Однако за тяжкие преступления уголовная ответственность наступает с 14 лет).</w:t>
      </w:r>
    </w:p>
    <w:p w:rsidR="00AC2D7D" w:rsidRDefault="00AC2D7D" w:rsidP="00AC2D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4.      За правонарушения, совершенные несовершеннолетними до 14 лет, административную ответственность несут родители учащихся.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5.      Несовершеннолетние, которым не исполнилось 16 лет, могут находиться в вечернее время суток на улице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без сопровождения взрослых до 23.00.</w:t>
      </w:r>
      <w:r>
        <w:rPr>
          <w:rFonts w:ascii="Liberation Serif" w:hAnsi="Liberation Serif" w:cs="Liberation Serif"/>
          <w:sz w:val="24"/>
          <w:szCs w:val="24"/>
          <w:lang w:eastAsia="ru-RU"/>
        </w:rPr>
        <w:t> С 23.00 до 6.00 обязательно сопровождение детей родителями или лицами по поручению родителей.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6.      Езда на велосипеде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по проезжей части разрешена с 14 лет только при отсутствии тротуара</w:t>
      </w:r>
      <w:r>
        <w:rPr>
          <w:rFonts w:ascii="Liberation Serif" w:hAnsi="Liberation Serif" w:cs="Liberation Serif"/>
          <w:sz w:val="24"/>
          <w:szCs w:val="24"/>
          <w:lang w:eastAsia="ru-RU"/>
        </w:rPr>
        <w:t>.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При пересечении проезжей части дороги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по пешеходному переходу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велосипедист должен вести велосипед рядом с собой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 и руководствоваться требованиями для движения пешеходов. Велосипед обязательно должен быть оборудован сигнальным звонком, зеркалом  заднего вида, катафотами. 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 7.      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Нецензурная брань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в общественном месте  является правонарушением.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8.      СМС – сообщения, переписка в Интернете 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  оскорбительными выражениями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в адрес другого человека несут за собой административную ответственность.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9. 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Воровство недопустимо</w:t>
      </w:r>
      <w:r>
        <w:rPr>
          <w:rFonts w:ascii="Liberation Serif" w:hAnsi="Liberation Serif" w:cs="Liberation Serif"/>
          <w:sz w:val="24"/>
          <w:szCs w:val="24"/>
          <w:lang w:eastAsia="ru-RU"/>
        </w:rPr>
        <w:t>  как во взрослом,  так и в детском возрасте (уголовная ответственность).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10. 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Употребление запрещенных веществ (спиртных напитков, курительных смесей, «спайсов», наркотических веществ и др.)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несовершеннолетними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 строго запрещено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11. 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Покупка взрослыми алкогольных напитков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>(пиво, тоник, шейк и др.)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для несовершеннолетних, наркотических веществ, а также спаивание 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малолетних несет административную ответственность с составлением протокола и наложением штрафа.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12.  Несовершеннолетним детям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запрещено находиться на крышах многоэтажных домов.</w:t>
      </w:r>
      <w:r>
        <w:rPr>
          <w:rFonts w:ascii="Liberation Serif" w:hAnsi="Liberation Serif" w:cs="Liberation Serif"/>
          <w:sz w:val="24"/>
          <w:szCs w:val="24"/>
          <w:lang w:eastAsia="ru-RU"/>
        </w:rPr>
        <w:t>  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13. 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Любое правонарушение, преступление несовершеннолетнего влечет за собой постановку на профилактический учет в комиссию по делам несовершеннолетних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14. 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Не оставляйте несовершеннолетних детей одних дома.</w:t>
      </w:r>
      <w:r>
        <w:rPr>
          <w:rFonts w:ascii="Liberation Serif" w:hAnsi="Liberation Serif" w:cs="Liberation Serif"/>
          <w:sz w:val="24"/>
          <w:szCs w:val="24"/>
          <w:lang w:eastAsia="ru-RU"/>
        </w:rPr>
        <w:t> 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15.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Не отпускайте</w:t>
      </w:r>
      <w:r>
        <w:rPr>
          <w:rFonts w:ascii="Liberation Serif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несовершеннолетних детей на водные объекты</w:t>
      </w:r>
      <w:r>
        <w:rPr>
          <w:rFonts w:ascii="Liberation Serif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одних без присмотра;</w:t>
      </w:r>
      <w:r>
        <w:rPr>
          <w:rFonts w:ascii="Liberation Serif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>не поручайте</w:t>
      </w:r>
      <w:r>
        <w:rPr>
          <w:rFonts w:ascii="Liberation Serif" w:hAnsi="Liberation Serif" w:cs="Liberation Serif"/>
          <w:sz w:val="24"/>
          <w:szCs w:val="24"/>
          <w:lang w:eastAsia="ru-RU"/>
        </w:rPr>
        <w:t> своим 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>старшим детям, в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особенности несовершеннолетним, присмотр на воде 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>за младшими детьми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>16. Категорически запрещается пользоваться огнестрельным и холодным оружием. 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Огнестрельное, холодное оружие, боеприпасы, порох – ОПАСНОСТЬ ДЛЯ ВСЕХ!!!</w:t>
      </w:r>
    </w:p>
    <w:p w:rsidR="00AC2D7D" w:rsidRDefault="00AC2D7D" w:rsidP="00AC2D7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17. 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Контролируйте местонахождение</w:t>
      </w:r>
      <w:r>
        <w:rPr>
          <w:rFonts w:ascii="Liberation Serif" w:hAnsi="Liberation Serif" w:cs="Liberation Serif"/>
          <w:sz w:val="24"/>
          <w:szCs w:val="24"/>
          <w:lang w:eastAsia="ru-RU"/>
        </w:rPr>
        <w:t> Вашего ребенка постоянно.</w:t>
      </w:r>
    </w:p>
    <w:p w:rsidR="00AC2D7D" w:rsidRDefault="00AC2D7D" w:rsidP="00AC2D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2D7D" w:rsidRDefault="00AC2D7D" w:rsidP="00AC2D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 </w:t>
      </w:r>
    </w:p>
    <w:p w:rsidR="00AC2D7D" w:rsidRDefault="00AC2D7D" w:rsidP="00AC2D7D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FF0000"/>
          <w:sz w:val="24"/>
          <w:szCs w:val="24"/>
          <w:lang w:eastAsia="ru-RU"/>
        </w:rPr>
        <w:t>ПОМНИТЕ!!!</w:t>
      </w:r>
    </w:p>
    <w:p w:rsidR="00AC2D7D" w:rsidRDefault="00AC2D7D" w:rsidP="00AC2D7D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FF0000"/>
          <w:sz w:val="24"/>
          <w:szCs w:val="24"/>
          <w:lang w:eastAsia="ru-RU"/>
        </w:rPr>
        <w:t>ЗДОРОВЬЕ ВАШЕГО РЕБЕНКА ЗАВИСИТ ОТ ВАШЕГО ПОСТОЯННОГО КОНТРОЛЯ,</w:t>
      </w:r>
    </w:p>
    <w:p w:rsidR="00AC2D7D" w:rsidRDefault="00AC2D7D" w:rsidP="00AC2D7D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FF0000"/>
          <w:sz w:val="24"/>
          <w:szCs w:val="24"/>
          <w:lang w:eastAsia="ru-RU"/>
        </w:rPr>
        <w:t>ЛЮБВИ И ЗАБОТЫ!!!</w:t>
      </w:r>
    </w:p>
    <w:p w:rsidR="00B9412B" w:rsidRDefault="00B9412B">
      <w:bookmarkStart w:id="0" w:name="_GoBack"/>
      <w:bookmarkEnd w:id="0"/>
    </w:p>
    <w:sectPr w:rsidR="00B9412B">
      <w:pgSz w:w="11906" w:h="16838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E"/>
    <w:rsid w:val="002F0CAE"/>
    <w:rsid w:val="00AC2D7D"/>
    <w:rsid w:val="00B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4C785-E885-4916-88FF-3FC0829B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2D7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2020-07-06T16:01:00Z</dcterms:created>
  <dcterms:modified xsi:type="dcterms:W3CDTF">2020-07-06T16:02:00Z</dcterms:modified>
</cp:coreProperties>
</file>