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bookmarkEnd w:id="0"/>
      <w:r w:rsidRPr="00773D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КРИТЕРИИ УСТНОГО ОТВЕТА ПО ЛИТЕРАТУРЕ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73D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73D6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Оценивается ответ, обнаруживающий прочные знания и глубокое понимание текста изучаемого произведения, умение объяснить взаимосвязь событий, характер и поступки героев и роль художественных сре</w:t>
      </w:r>
      <w:proofErr w:type="gramStart"/>
      <w:r w:rsidRPr="00773D6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дств в р</w:t>
      </w:r>
      <w:proofErr w:type="gramEnd"/>
      <w:r w:rsidRPr="00773D6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эпохой; свободное владение монологической литературной речью.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73D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773D6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Оценивается ответ, который показывает прочные знания и достаточно глубокое понимание текста изучаемого произведения; умение объяснить взаимосвязь событий, характеры и поступки героев и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</w:t>
      </w:r>
      <w:proofErr w:type="gramEnd"/>
      <w:r w:rsidRPr="00773D6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Однако допускается одна – две неточности в ответе.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73D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773D6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Оценивается ответ, свидетельствующий в основном о знании и понимании текста изучаемого произведения; умение объяснить взаимосвязь основных событий, характеры и поступки героев и роль важнейших художественных  средств в раскрытии идейно-художественного содержания произведения; знание основных вопросов теории, но недостаточном умении пользоваться этими знаниями при анализе произведений; ограниченных навыком разбора и недостаточном умении привлекать текст произведений для подтверждения своих выводов.</w:t>
      </w:r>
      <w:proofErr w:type="gramEnd"/>
      <w:r w:rsidRPr="00773D6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несоответствии уровня чтения нормам, установленным для данного текста.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73D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73D6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proofErr w:type="gramStart"/>
      <w:r w:rsidRPr="00773D6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дств в р</w:t>
      </w:r>
      <w:proofErr w:type="gramEnd"/>
      <w:r w:rsidRPr="00773D6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техникой чтения, бедность выразительность средств языка.</w:t>
      </w:r>
    </w:p>
    <w:p w:rsidR="00773D68" w:rsidRPr="00773D68" w:rsidRDefault="00773D68" w:rsidP="00773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3D68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изучения литературы в 5 классе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Важнейшими умениями в 5 классе являются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следующие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— умение правильно, бегло и выразительно читать тексты художественных и публицистических произведений;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— выразительное чтение произведений или отрывков из них наизусть;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— осмысление и анализ изучаемого в школе или прочитанного самостоятельно художественного произведения (сказка, стихотворение, глава повести и пр.);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— умение определять принадлежность произведения к одному из литературных родов (эпос, лирика, драма), к одному из жанров или жанровых образований (эпические и драматические тексты);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— умение обосновывать свое суждение, давать характеристику героям, аргументировать отзыв о прочитанном произведении;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— умение выявлять роль героя, портрета, описания, детали, авторской оценки в раскрытии содержания прочитанного произведения;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— умение составлять простой и сложный планы изучаемого произведения;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— умение объяснять роль художественных особенностей произведения и пользоваться справочным аппаратом учебника;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— умение владеть монологической и диалогической речью, готовить сообщения, доклады, рефераты;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— умение письменно отвечать на вопросы, писать сочинения на литературную и свободную темы;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— умение выявлять авторское отношение к героям, сопоставлять высказывания литературоведов, делать выводы и умозаключения;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— умение высказывать собственное суждение об иллюстрациях; — умение сопоставлять произведения разных видов искусства, писать сочинение по картине.</w:t>
      </w:r>
    </w:p>
    <w:p w:rsidR="00773D68" w:rsidRPr="00773D68" w:rsidRDefault="00773D68" w:rsidP="00773D6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73D68" w:rsidRPr="00773D68" w:rsidRDefault="00773D68" w:rsidP="00773D6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3D68">
        <w:rPr>
          <w:rFonts w:ascii="Times New Roman" w:eastAsia="Calibri" w:hAnsi="Times New Roman" w:cs="Times New Roman"/>
          <w:b/>
          <w:sz w:val="24"/>
          <w:szCs w:val="24"/>
        </w:rPr>
        <w:t>Контрольно-измерительные материалы для 5 класса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D68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1 по темам «УНТ», «Древнерусская литература», «Русская литература XVII и XIX века».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Цель: проверить уровень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усвоенности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материала по темам «УНТ», «Древнерусская литература», «Русская литература XVII и XIX века».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Кодификаторы проверяемых умений: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осознанно воспринимать и понимать фольклорный текст;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 различать фольклорные и литературные произведения;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обращаться к пословицам, поговоркам, фольклорным образам, традиционным фольклорным приёмам в различных ситуациях речевого общения;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осознанно воспринимать и понимать фольклорный текст;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различать фольклорные и литературные произведения;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выявлять в сказках характерные художественные приёмы и на этой основе определять жанровую разновидность сказки, отличать литературную сказку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фольклорной;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 понимать тематику изученных произведений ДРЛ и литературы 18 века;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выявлять и интерпретировать авторскую позицию изученных произведений, определяя своё к ней отношение, и на этой основе формировать собственные ценностные ориентации;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 правильно определять жанровую природу художественных произведений (в пределах изученных жанров)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Вариант I.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Часть I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1. Как переводится слово «фольклор»?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индивидуальное поэтическое творчество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народное знание, народная мудрость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авторское произведение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4) старинное творчество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2. Какое высказывание о книге указывает на связь времен?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1) Книга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–д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уховное завещание одного поколения другому.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2) «Чтение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–в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от лучшее учение» (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А.С.Пушкин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«Читать дурно выбранные книги хуже и вреднее, чем ничего не читать» (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В.Г.Белинский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4) «Книги должны готовить нас к жизни, дополнять ее и делать более разнообразной, но они не должны заменять жизнь» (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Драган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Еремич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3. Опираясь на знания содержания сказок «Царевна-лягушка» и «Иван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–к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рестьянский сын и чудо-юдо», найдите ошибку в предложенных фрагментах: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1) В некотором царстве, в некотором государстве жил-был царь, и было у него три сына. Младшего звали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Иван-крестьянский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сын.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Уложила квакушка царевича спать, а сама сбросила с себя лягушачью кожу и обернулась красной девицей Василисой Премудрой.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3) Тут Иван-крестьянский сын выскочил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кузнецы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, поднял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змеиху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да со всего размаху ударил ее о сырую землю.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4) Его смерть – на конце иглы, та игла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–в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яйце, то яйцо –в утке, та утка –в зайце, тот заяц –в кованом ларце, а тот ларец -на вершине старого дуба.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4. Что не является жанром древнерусской литературы?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житие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ода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летопись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4) поучения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5. Кому принадлежат ниже приведенные слова?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«...прошлое должно служить современности».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В.Г.Белинскому</w:t>
      </w:r>
      <w:proofErr w:type="spellEnd"/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А.С.Пушкину</w:t>
      </w:r>
      <w:proofErr w:type="spellEnd"/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Д.С.Лихачеву</w:t>
      </w:r>
      <w:proofErr w:type="spellEnd"/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Н.М.Карамзину</w:t>
      </w:r>
      <w:proofErr w:type="spellEnd"/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6. О ком писал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Н.М.Карамзин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Рожденный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под хладным небом северной России,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С пламенным воображением,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Сын бедного рыбака сделался отцом российского красноречия и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вдохновенного стихотворства.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о Крылове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о Жуковском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о Пушкине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4) о Ломоносове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7. Какое историческое событие отражено в басне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И.А.Крылова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«Волк на псарне»?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Отечественная война 1812 года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отмена крепостного права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набег печенегов в лето 6476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4) Великая Отечественная война 1941-1945 гг.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В.А.Жуковский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написал сказку «Спящая царевна». В чем заслуга Жуковского-сказочника?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Написал народную сказку.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Использовал сюжеты немецкой сказки, которые нашел у братьев Гримм.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Использовал сюжеты французской сказки, которые нашел у Шарля Перро.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4) Сделал важный шаг вперед в литературной обработке сказки.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Часть II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1. Как называется традиционная часть басни, в которой заключен основной авторский вывод?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 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2. Укажите жанр произведения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В.А.Жуковского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«Кубок».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 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3. Ознакомьтесь с фрагментами сказок, в которых рассмотрены ее особенности.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«Жили-были старик да старуха...» 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«Елена прекрасная» 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«шел-шел» 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«Тут и сказке конец, а кто слушал, молодец»_____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Вставьте вместо пропусков цифры, соответствующие номерам терминов из списка: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повтор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зачин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концовка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Arial" w:eastAsia="Calibri" w:hAnsi="Arial" w:cs="Arial"/>
          <w:color w:val="000000"/>
          <w:sz w:val="21"/>
          <w:szCs w:val="21"/>
          <w:lang w:eastAsia="ru-RU"/>
        </w:rPr>
        <w:t>4</w:t>
      </w:r>
      <w:r w:rsidRPr="00773D68">
        <w:rPr>
          <w:rFonts w:ascii="Times New Roman" w:eastAsia="Calibri" w:hAnsi="Times New Roman" w:cs="Times New Roman"/>
          <w:sz w:val="24"/>
          <w:szCs w:val="24"/>
        </w:rPr>
        <w:t>) постоянный эпитет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Пример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какой особенности сказки не приведен выше?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 (запишите словом).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4. Подчеркните те глаголы, которые использует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В.А.Жуковский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в произведении «Кубок», чтобы передать характер морской стихии.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Кипит, журчит, ревет.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Воет, свищет, шепчет, бьет, шипит, переливается, бунтует, спит, клокочет, извергнуться хочет, стонет, ласкает, летит.</w:t>
      </w:r>
      <w:proofErr w:type="gramEnd"/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Часть III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1. Напишите мини-сочинение «Подвиг в моем понимании!»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Вариант II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1. Как переводится слово «фольклор»?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индивидуальное поэтическое творчество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народное знание, народная мудрость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авторское произведение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4) старинное творчество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2. Какое высказывание о книге указывает на связь времен?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1) Книга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–д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уховное завещание одного поколения другому.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2) «Чтение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–в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от лучшее учение» (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А.С.Пушкин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«Читать дурно выбранные книги хуже и вреднее, чем ничего не читать» (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В.Г.Белинский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4) «Книги должны готовить нас к жизни, дополнять ее и делать более разнообразной, но они не должны заменять жизнь» (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Драган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Еремич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3. Опираясь на знания содержания сказок «Царевна-лягушка» и «Иван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–к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рестьянский сын и чудо-юдо», найдите ошибку в предложенных фрагментах: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1) В некотором царстве, в некотором государстве жил-был царь, и было у него три сына. Младшего звали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Иван-крестьянский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сын.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Уложила квакушка царевича спать, а сама сбросила с себя лягушачью кожу и обернулась красной девицей Василисой Премудрой.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3) Тут Иван-крестьянский сын выскочил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кузнецы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, поднял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змеиху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да со всего размаху ударил ее о сырую землю.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4) Его смерть – на конце иглы, та игла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–в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яйце, то яйцо –в утке, та утка –в зайце, тот заяц –в кованом ларце, а тот ларец -на вершине старого дуба.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4. Что не является жанром древнерусской литературы?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житие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ода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3) летопись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4) поучения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5. Какая из сказок А.С. Пушкина заканчивается словами: «Сказка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–л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ожь, да в ней намёк! Добрым молодцам урок!»?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«Сказка о золотом петушке»,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«Сказка о мёртвой царевне и о семи богатырях»,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3) «Сказка о попе и его работнике </w:t>
      </w:r>
      <w:proofErr w:type="spellStart"/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Балде</w:t>
      </w:r>
      <w:proofErr w:type="spellEnd"/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6.Какой волшебный предмет есть в сказке А.С. Пушкина «Сказка о мёртвой царевне и о семи богатырях»?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яблоко,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хрустальный гроб,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зеркальце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7. Описание природы в художественном произведении называется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пейзаж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портрет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сюжет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8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Н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азови художника, который написал картину «Бурлаки на Волге»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И.Репин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В.Васнецов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И.Левитан</w:t>
      </w:r>
      <w:proofErr w:type="spellEnd"/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Часть 2.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1. Вставь пропущенные прилагательные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Один по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утренним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зарям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Когда ещё всё в мире спит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И ________блеск едва скользит,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По _____________волнам,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Я убегал к _____________реке.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Д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описать имя и отчество поэтов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1) Лермонтов __________________________,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2) Некрасов _____________________________,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3) Гоголь____________________________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3. Назовите имя и фамилию няни А.С. Пушкина.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4. Соотнеси описание или поступки литературного героя с его именем</w:t>
      </w:r>
    </w:p>
    <w:tbl>
      <w:tblPr>
        <w:tblW w:w="1479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7271"/>
        <w:gridCol w:w="7519"/>
      </w:tblGrid>
      <w:tr w:rsidR="00773D68" w:rsidRPr="00773D68" w:rsidTr="00773D68">
        <w:tc>
          <w:tcPr>
            <w:tcW w:w="70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1 «…большую часть времени проводил в оранжерее с микроскопом и не допускал никакого беспорядка»</w:t>
            </w:r>
          </w:p>
        </w:tc>
        <w:tc>
          <w:tcPr>
            <w:tcW w:w="73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а) Полковник («Бородино» М.Ю. Лермонтов)</w:t>
            </w:r>
          </w:p>
        </w:tc>
      </w:tr>
      <w:tr w:rsidR="00773D68" w:rsidRPr="00773D68" w:rsidTr="00773D68">
        <w:tc>
          <w:tcPr>
            <w:tcW w:w="70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2 «рождён был хватом. Слуга царю, отец солдатам»</w:t>
            </w:r>
          </w:p>
        </w:tc>
        <w:tc>
          <w:tcPr>
            <w:tcW w:w="73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б) Алёша («Чёрная курица, или Подземные жители» </w:t>
            </w:r>
            <w:proofErr w:type="spellStart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А.Погорельский</w:t>
            </w:r>
            <w:proofErr w:type="spellEnd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73D68" w:rsidRPr="00773D68" w:rsidTr="00773D68">
        <w:tc>
          <w:tcPr>
            <w:tcW w:w="70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3 «мальчик умненький, миленький, учился хорошо и все его любили и ласкали»</w:t>
            </w:r>
          </w:p>
        </w:tc>
        <w:tc>
          <w:tcPr>
            <w:tcW w:w="73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в) Директор ботанического сада (В.М. Гаршин «</w:t>
            </w:r>
            <w:proofErr w:type="spellStart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Attalea</w:t>
            </w:r>
            <w:proofErr w:type="spellEnd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princeps</w:t>
            </w:r>
            <w:proofErr w:type="spellEnd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</w:tr>
    </w:tbl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Часть 3.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1. Напишите мини-сочинение «Подвиг в моем понимании!»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br/>
      </w:r>
      <w:r w:rsidRPr="00773D68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2 по литературе XX века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Цель: проверить уровень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усвоенности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материала по теме «Литература XX века».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Кодификатор планируемых умений: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 понимать тематику изученных произведений;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 понимать проблематику изученных произведений;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определять идею изученных произведений;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находить в анализируемом тексте средства художественной выразительности (эпитет, метафора, олицетворение);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правильно определять жанровую природу художественных произведений (в пределах изученных жанров)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анализировать произведения в соответствии жанрово-родовой природе художественного текста;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1.Кто из русских писателей 20 века получил Нобелевскую премию в области литературы?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.П.Платонов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; в)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А.И.Куприн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.Г.Паустовский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; г)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И.А.Бунин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2.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Имя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какого русского поэта связано с селом Константиново Рязанского уезда?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.А.Блок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; в)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Н.М.Рубцов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.А.Есенин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; г)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В.Ф.Боков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3.Кто из писателей 20 века «принадлежит к поколению, которое пришло в литературу, опалённое войной»?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Л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.Н.Андреев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; в)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Е.И.Носов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)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.П.Бажов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; г)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А.И.Куприн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4.Как называется главная книга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П.П.Бажова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а) «Уральские сказки»;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б) «Рассказы для детей»;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в) «Малахитовая шкатулка»;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г) «Вечера на хуторе близ Диканьки».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5.Чей это портрет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?(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Имя героя ,название произведения, автор).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«...Худенький, веснушчатый мальчик, у которого глаза всегда сонные, рот полуоткрытый и грязные-прегрязные руки и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шея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.О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коло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глаз и под носом у него прорезались тоненькие морщинки, точно проведённые острой иглой, и делали его похожими на состарившегося карлика».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6.Укажите название изобразительно-выразительного средства: «Метелица ковром шелковым стелется»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)м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етафора; в)олицетворение;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равнение; г)эпитет.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7.Узнайте стихотворение по рифм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е(</w:t>
      </w:r>
      <w:proofErr w:type="spellStart"/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автор,название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)п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тицы-луны-жницы-тишины.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)л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есной-поясной-берёзкам-дорожкам.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8.Из какого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произведения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какого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писателя взят этот пейзаж: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«Дрогнули готовые распуститься деревья. Где-то в невидимом, но почти осязаемом небе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сшиблись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широкими лбами тёмные облака. Неяркая вешняя молния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сиганула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в лесную тёплую мглу, и первый трескучий гром чисто и смело прокатился над миром.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9.Дайте определение сказа.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10.К какому типу относятся рассказы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Н.Н.Носова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11.Что объединяет произведения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В.Ф.Бокова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Н.М.Рубцова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В.И.Белова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? Каково отношение авторов к поднятой в их произведениях теме? Докажите примерами.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D68">
        <w:rPr>
          <w:rFonts w:ascii="Times New Roman" w:eastAsia="Calibri" w:hAnsi="Times New Roman" w:cs="Times New Roman"/>
          <w:b/>
          <w:sz w:val="24"/>
          <w:szCs w:val="24"/>
        </w:rPr>
        <w:t>Итоговый тест за курс 5 класса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Цель: проверить знания учащихся по литературе за год. Выявить проблемы в знаниях учащихся с целью предупреждения ошибок.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Время проведения: 40 минут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Часть 1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65"/>
      </w:tblGrid>
      <w:tr w:rsidR="00773D68" w:rsidRPr="00773D68" w:rsidTr="00773D68">
        <w:tc>
          <w:tcPr>
            <w:tcW w:w="9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Для заданий А</w:t>
            </w:r>
            <w:proofErr w:type="gramStart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А8 обведите номер правильного ответа.</w:t>
            </w:r>
          </w:p>
        </w:tc>
      </w:tr>
    </w:tbl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Что из перечисленного ниже не является родом литературы?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эпос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фантастика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лирика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драма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Укажите жанр произведения, из которого взят отрывок: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Свинья под Дубом вековым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Наелась желудей досыта, до отвала;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Наевшись, выспалась под ним;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Потом, глаза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продравши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, встала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рылом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подрывать у Дуба корни стала.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поэма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ода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басня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баллада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А3. «Несмотря на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то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что большая часть народных посвящена простейшим и привычным предметам домашнего обихода, а также домашним животным и природным явлениям, они раскрывают поэтическую сторону в этих предметах и явлениях, открывая полный простор для творческой фантазии народа. Для многих характерна иносказательная или метафорическая природа построения».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 каком жанре фольклора идёт речь в приведённом отрывке?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прибаутка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поговорка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считалка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загадка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Какое из перечисленных ниже произведений следует назвать фантастическим?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«Хирургия»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«Тёплый хлеб»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Васюткино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озеро»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Чёрная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куриа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, или Подземные зрители»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А5. Укажите лишнее произведение: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«Руслан и Людмила»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«Зимнее утро»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«Зимняя дорога»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«Няне»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6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Какое из названных произведений является произведением древнерусской литературы?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«Никита»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«Подвиг отрока-киевлянина и хитрость воеводы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Претича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«Муму»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«Заколдованное место»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7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Что из перечисленного ниже не является элементом сюжета художественного произведения?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завязка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кульминация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абзац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эпилог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Часть 2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65"/>
      </w:tblGrid>
      <w:tr w:rsidR="00773D68" w:rsidRPr="00773D68" w:rsidTr="00773D68">
        <w:tc>
          <w:tcPr>
            <w:tcW w:w="9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текст и выполните задания В</w:t>
            </w:r>
            <w:proofErr w:type="gramStart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В5.</w:t>
            </w:r>
          </w:p>
        </w:tc>
      </w:tr>
    </w:tbl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Ну-с, раскройте рот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пошире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... - говорит он, подходя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щипцами к дьячку. - Сейчас мы его...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тово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... Раз плюнуть... Десну подрезать только...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тракцию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сделать по вертикальной оси... и все... (подрезывает десну) и все...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Благодетели вы наши... Нам,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дуракам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, и невдомек, а вас господь просветил...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Не рассуждайте,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ежели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у вас рот раскрыт... Этот легко рвать, а бывает так, что одни только корешки... Этот - раз плюнуть... (Накладывает щипцы.) Постойте, не дергайтесь... Сидите неподвижно... В мгновение ока... (Делает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тракцию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.) Главное, чтоб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поглубже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взять (тянет)... чтоб коронка не сломалась...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Отцы наши... Мать пресвятая...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Ввв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...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Не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тово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... не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тово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... как его? Не хватайте руками! Пустите руки! (Тянет.) Сейчас... Вот, вот... Дело-то ведь не легкое...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Отцы... радетели... (Кричит.) Ангелы!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Ого-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го</w:t>
      </w:r>
      <w:proofErr w:type="spellEnd"/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... Да дергай же, дергай! Чего пять лет тянешь?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Дело-то ведь... хирургия... Сразу нельзя... Вот, вот... Вонмигласов поднимает колени до локтей, шевелит пальцами, выпучивает глаза, прерывисто дышит... На багровом лице его выступает пот, на глазах слезы. Курятин сопит, топчется перед дьячком и тянет... Проходят мучительнейшие полминуты - и щипцы срываются с зуба. Дьячок вскакивает и лезет пальцами в рот. Во рту нащупывает он зуб на старом месте.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Тянул! - говорит он плачущим и в то же время насмешливым голосом. - Чтоб тебя так на том свете потянуло! Благодарим покорно! Коли не умеешь рвать, так не берись! Света божьего не вижу...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А ты зачем руками хватаешь? - сердится фельдшер. - Я тяну, а ты мне под руку толкаешь и разные глупые слова...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Дура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!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Сам ты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дура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!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Ты думаешь, мужик, легко зуб-то рвать? Возьмись-ка! Это не то, что на колокольню полез да в колокола отбарабанил! (Дразнит.) "Не умеешь, не умеешь!" Скажи, какой указчик нашелся!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Ишь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ты... Господину Египетскому, Александру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Иванычу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, рвал, да и тот ничего, никаких слов... Человек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почище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тебя, а не хватал руками... Садись! Садись, тебе говорю!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Света не вижу... Дай дух перевести... Ох! (Садится.) Не тяни только долго, а дергай. Ты не тяни, а дергай... Сразу!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Учи ученого!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Экий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, господи, народ необразованный! Живи вот с этакими...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очумеешь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! Раскрой рот... (Накладывает щипцы.) Хирургия, брат, не шутка... Это не на клиросе читать... (Делает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тракцию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.) Не дергайся... Зуб, выходит, застарелый, глубоко корни пустил... (Тянет.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 )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Не шевелись... Так... так... Не шевелись... Ну, ну... (Слышен хрустящий звук.) Так и знал!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Вонмигласов сидит минуту неподвижно, словно без чувств. Он ошеломлен... Глаза его тупо глядят в пространство, на бледном лице пот.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- Было б мне козьей ножкой... - бормочет фельдшер. - Этакая оказия!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Придя в себя, дьячок сует в рот пальцы и на месте больного зуба находит два торчащих выступа.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Парршивый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черт... - выговаривает он. - Насажали вас здесь, иродов, на нашу погибель!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- Поругайся мне еще тут... - бормочет фельдшер, кладя в шкаф щипцы. - Невежа... Мало тебя в бурсе березой потчевали... Господин Египетский, Александр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Иваныч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, в Петербурге лет семь жил... образованность... один костюм рублей сто стоит... да и то не ругался... А ты что за пава такая?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Ништо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тебе, не околеешь!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Дьячок берет со стола свою просфору и, придерживая щеку рукой, уходит восвояси...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B1. Напишите фамилию автора произведения, из которого взят этот отрывок.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Ответ___________________________________________________________________________________________________________________________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Назовите жанр произведения, из которого взят этот отрывок.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Ответ_____________________________________________________________________________________________________________________________________________________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В3. Определите тему, основную мысль текста.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Ответ_____________________________________________________________________________________________________________________________________________________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Найдите ключевые слова, характеризующие героев.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Ответ_____________________________________________________________________________________________________________________________________________________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В5. Определите стиль и тип текста, докажите своё мнение.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</w:t>
      </w:r>
      <w:r w:rsidRPr="00773D68">
        <w:rPr>
          <w:rFonts w:ascii="Times New Roman" w:eastAsia="Calibri" w:hAnsi="Times New Roman" w:cs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73D68">
        <w:rPr>
          <w:rFonts w:ascii="Times New Roman" w:eastAsia="Calibri" w:hAnsi="Times New Roman" w:cs="Times New Roman"/>
          <w:sz w:val="24"/>
          <w:szCs w:val="24"/>
          <w:u w:val="single"/>
        </w:rPr>
        <w:t>Часть 3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65"/>
      </w:tblGrid>
      <w:tr w:rsidR="00773D68" w:rsidRPr="00773D68" w:rsidTr="00773D68">
        <w:tc>
          <w:tcPr>
            <w:tcW w:w="9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текст и выполните задания А8, В</w:t>
            </w:r>
            <w:proofErr w:type="gramStart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gramEnd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В10.</w:t>
            </w:r>
          </w:p>
        </w:tc>
      </w:tr>
    </w:tbl>
    <w:p w:rsidR="00773D68" w:rsidRPr="00773D68" w:rsidRDefault="00773D68" w:rsidP="00773D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773D68" w:rsidRPr="00773D68">
          <w:pgSz w:w="16838" w:h="11906" w:orient="landscape"/>
          <w:pgMar w:top="720" w:right="720" w:bottom="720" w:left="720" w:header="708" w:footer="708" w:gutter="0"/>
          <w:cols w:space="720"/>
        </w:sectPr>
      </w:pP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Низкий дом с голубыми ставнями,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Не забыть мне тебя никогда,-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Слишком были такими недавними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Отзвучавшие в сумрак года.</w:t>
      </w:r>
      <w:proofErr w:type="gramEnd"/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До сегодня еще мне снится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br/>
        <w:t>Н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аше поле, луга и лес,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Принакрытые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сереньким ситцем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Этих северных бедных небес.</w:t>
      </w: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Восхищаться уж я не умею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br/>
        <w:t>И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пропасть не хотел бы в глуши,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Но, наверно, навеки имею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Нежность грустную русской души.</w:t>
      </w: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Полюбил я седых журавлей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br/>
        <w:t>С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их курлыканьем в тощие дали,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Потому что в просторах полей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 xml:space="preserve">Они сытных хлебов не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видали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Только видели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березь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да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цветь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Да ракитник, кривой и безлистый,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</w: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Да разбойные слышали свисты,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От которых легко умереть.</w:t>
      </w: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Как бы я и хотел не любить,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Все равно не могу научиться,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И под этим дешевеньким ситцем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Ты мила мне, родимая выть.</w:t>
      </w: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Потому так и днями недавними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br/>
        <w:t>У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ж не юные веют года…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Низкий дом с голубыми ставнями,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Не забыть мне тебя никогда.</w:t>
      </w:r>
    </w:p>
    <w:p w:rsidR="00773D68" w:rsidRPr="00773D68" w:rsidRDefault="00773D68" w:rsidP="00773D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773D68" w:rsidRPr="00773D68">
          <w:type w:val="continuous"/>
          <w:pgSz w:w="16838" w:h="11906" w:orient="landscape"/>
          <w:pgMar w:top="720" w:right="720" w:bottom="720" w:left="720" w:header="708" w:footer="708" w:gutter="0"/>
          <w:cols w:num="2" w:space="708"/>
        </w:sectPr>
      </w:pP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А8. О чём это стихотворение? Обведите номер варианта ответа, который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не может быть верным для данного вопроса.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 любви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 любви к родине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 грусти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об одиночестве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6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Напишите фамилию автора этого стихотворения.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7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Определите размер этого стихотворения. Ответ запишите одним словом, без указания количества стоп.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В8. Выпишите из текста метафоры в порядке их следования в тексте, через запятую без пробела.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9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Определите типы рифмовки в стихотворении.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Ответ_______________________________________________________________________________________________________________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В10. Как называется образное определение, служащее средством художественной выразительности («голубые ставни», «серенький ситец»)? Ответ запишите в форме множественного числа.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Часть 4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Какие произведения, в которых центральной является тема детства, вам известны? Назовите их. Какие из них вы читали? Какие из них вам понравились, а какие не понравились? Обоснуйте свою точку зрения по одному прочитанному произведению.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Напишите об этом небольшое сочинение (8–10 предложений) на отдельном подписанном листе.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3D68">
        <w:rPr>
          <w:rFonts w:ascii="Times New Roman" w:eastAsia="Calibri" w:hAnsi="Times New Roman" w:cs="Times New Roman"/>
          <w:b/>
          <w:sz w:val="24"/>
          <w:szCs w:val="24"/>
        </w:rPr>
        <w:t>Вариант II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Часть: А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65"/>
      </w:tblGrid>
      <w:tr w:rsidR="00773D68" w:rsidRPr="00773D68" w:rsidTr="00773D68">
        <w:trPr>
          <w:trHeight w:val="15"/>
        </w:trPr>
        <w:tc>
          <w:tcPr>
            <w:tcW w:w="9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Для заданий А</w:t>
            </w:r>
            <w:proofErr w:type="gramStart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А8 обведите номер правильного ответа.</w:t>
            </w:r>
          </w:p>
        </w:tc>
      </w:tr>
    </w:tbl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Что из перечисленного ниже не является родом литературы?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эпос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фантастика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лирика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драма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Укажите жанр произведения, из которого взят отрывок: «В некотором царстве, в некотором государстве жил-был царь, и было у него три сына. Младшего звали Иван-царевич».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Сказка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Поэма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Ода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былина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А3. «Это коротенькая притча; сама же говорит, что «голая речь не пословица». Это суждение, приговор, поучение, высказанное обиняком, и пущенное в оборот… Кто её сочинил – не ведомо никому; но все её знают и ей покоряются. Это сочинение и достояние общее, как и самая радость и горе, как выстраданная целым поколением опытная мудрость, высказавшаяся таким приговором…»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 каком жанре фольклора идёт речь в приведённом отрывке?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прибаутка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поговорка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пословица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загадка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Какое из перечисленных ниже произведений следует назвать фантастическим?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«Кавказский пленник»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«Чёрная курица, или Подземные жители»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«Косцы»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«Никита»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А5. Укажите лишнее произведение,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«Полтава»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«Медный всадник»,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«Зимняя дорога»,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«Борис Годунов»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6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Какое из названных произведений является произведением древнерусской литературы?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«Сказка о мертвой царевне и о семи богатырях»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«Подвиг отрока-киевлянина и хитрость воеводы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Претича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«Песнь о вещем Олеге»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«Песнь о Роланде»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7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Что из перечисленного ниже не является элементом сюжета художественного произведения?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завязка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кульминация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абзац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эпилог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Часть 2</w:t>
      </w:r>
    </w:p>
    <w:tbl>
      <w:tblPr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65"/>
      </w:tblGrid>
      <w:tr w:rsidR="00773D68" w:rsidRPr="00773D68" w:rsidTr="00773D68">
        <w:trPr>
          <w:trHeight w:val="15"/>
        </w:trPr>
        <w:tc>
          <w:tcPr>
            <w:tcW w:w="9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текст и выполните задания В</w:t>
            </w:r>
            <w:proofErr w:type="gramStart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В5.</w:t>
            </w:r>
          </w:p>
        </w:tc>
      </w:tr>
    </w:tbl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Бедной собачонке было всего недели три, глаза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ней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прорезались недавно; один глаз даже казался немножко больше другого; она еще не умела пить из чашки и только дрожала и щурилась. Герасим взял ее легонько двумя пальцами за голову и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принагнул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ее мордочку к молоку. Собачка вдруг начала пить с жадностью, фыркая, трясясь и захлебываясь. Герасим глядел, глядел да как засмеется вдруг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… В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сю ночь он возился с ней, укладывал ее, обтирал и заснул наконец сам возле нее каким-то радостным и тихим сном.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Ни одна мать так не ухаживает за своим ребенком, как ухаживал Герасим за своей питомицей. Первое время она была очень слаба, тщедушна и собой некрасива, но понемногу справилась и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выравнялась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, а месяцев через восемь, благодаря неусыпным попечениям своего спасителя, превратилась в очень ладную собачку испанской породы, с длинными ушами, пушистым хвостом в виде трубы и большими выразительными глазами. Она страстно привязалась к Герасиму и не отставала от него ни на шаг, все ходила за ним, повиливая хвостиком. Он и кличку ей дал – немые знают, что мычанье их обращает на себя внимание других, – он назвал ее Муму. Все люди в доме ее полюбили и тоже кликали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Мумуней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. Она была чрезвычайно умна, ко всем ласкалась, но любила одного Герасима.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B1. Напишите фамилию автора произведения, из которого взят этот отрывок.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Назовите жанр произведения, из которого взят этот отрывок.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В3. Определите тему, основную мысль текста.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Найдите ключевые слова, характеризующие героев.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В5. Определите стиль и тип текста, докажите своё мнение.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Часть 3</w:t>
      </w:r>
    </w:p>
    <w:tbl>
      <w:tblPr>
        <w:tblW w:w="960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600"/>
      </w:tblGrid>
      <w:tr w:rsidR="00773D68" w:rsidRPr="00773D68" w:rsidTr="00773D68">
        <w:tc>
          <w:tcPr>
            <w:tcW w:w="9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Прочитайте текст и выполните задания А8, В</w:t>
            </w:r>
            <w:proofErr w:type="gramStart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gramEnd"/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В10.</w:t>
            </w:r>
          </w:p>
        </w:tc>
      </w:tr>
    </w:tbl>
    <w:p w:rsidR="00773D68" w:rsidRPr="00773D68" w:rsidRDefault="00773D68" w:rsidP="00773D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773D68" w:rsidRPr="00773D68">
          <w:type w:val="continuous"/>
          <w:pgSz w:w="16838" w:h="11906" w:orient="landscape"/>
          <w:pgMar w:top="720" w:right="720" w:bottom="720" w:left="720" w:header="708" w:footer="708" w:gutter="0"/>
          <w:cols w:space="720"/>
        </w:sectPr>
      </w:pP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Низкий дом с голубыми ставнями,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Не забыть мне тебя никогда,-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Слишком были такими недавними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Отзвучавшие в сумрак года.</w:t>
      </w:r>
      <w:proofErr w:type="gramEnd"/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До сегодня еще мне снится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br/>
        <w:t>Н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аше поле, луга и лес,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Принакрытые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сереньким ситцем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Этих северных бедных небес.</w:t>
      </w: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Восхищаться уж я не умею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br/>
        <w:t>И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пропасть не хотел бы в глуши,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Но, наверно, навеки имею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Нежность грустную русской души.</w:t>
      </w: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Полюбил я седых журавлей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br/>
        <w:t>С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их курлыканьем в тощие дали,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Потому что в просторах полей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 xml:space="preserve">Они сытных хлебов не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видали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Только видели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березь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да </w:t>
      </w:r>
      <w:proofErr w:type="spellStart"/>
      <w:r w:rsidRPr="00773D68">
        <w:rPr>
          <w:rFonts w:ascii="Times New Roman" w:eastAsia="Calibri" w:hAnsi="Times New Roman" w:cs="Times New Roman"/>
          <w:sz w:val="24"/>
          <w:szCs w:val="24"/>
        </w:rPr>
        <w:t>цветь</w:t>
      </w:r>
      <w:proofErr w:type="spellEnd"/>
      <w:r w:rsidRPr="00773D68">
        <w:rPr>
          <w:rFonts w:ascii="Times New Roman" w:eastAsia="Calibri" w:hAnsi="Times New Roman" w:cs="Times New Roman"/>
          <w:sz w:val="24"/>
          <w:szCs w:val="24"/>
        </w:rPr>
        <w:t>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Да ракитник, кривой и безлистый,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Да разбойные слышали свисты,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От которых легко умереть.</w:t>
      </w: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Как бы я и хотел не любить,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Все равно не могу научиться,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И под этим дешевеньким ситцем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Ты мила мне, родимая выть.</w:t>
      </w:r>
    </w:p>
    <w:p w:rsidR="00773D68" w:rsidRPr="00773D68" w:rsidRDefault="00773D68" w:rsidP="00773D6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Потому так и днями недавними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br/>
        <w:t>У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ж не юные веют года…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Низкий дом с голубыми ставнями,</w:t>
      </w:r>
      <w:r w:rsidRPr="00773D68">
        <w:rPr>
          <w:rFonts w:ascii="Times New Roman" w:eastAsia="Calibri" w:hAnsi="Times New Roman" w:cs="Times New Roman"/>
          <w:sz w:val="24"/>
          <w:szCs w:val="24"/>
        </w:rPr>
        <w:br/>
        <w:t>Не забыть мне тебя никогда.</w:t>
      </w:r>
    </w:p>
    <w:p w:rsidR="00773D68" w:rsidRPr="00773D68" w:rsidRDefault="00773D68" w:rsidP="00773D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773D68" w:rsidRPr="00773D68">
          <w:type w:val="continuous"/>
          <w:pgSz w:w="16838" w:h="11906" w:orient="landscape"/>
          <w:pgMar w:top="720" w:right="720" w:bottom="720" w:left="720" w:header="708" w:footer="708" w:gutter="0"/>
          <w:cols w:num="2" w:space="708"/>
        </w:sectPr>
      </w:pP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t>А8. О чём это стихотворение? Обведите номер варианта ответа, который не может быть верным для данного вопроса.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природе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 родном крае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 грусти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об одиночестве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6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Напишите фамилию автора этого стихотворения.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7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Определите размер этого стихотворения. Ответ запишите одним словом, без указания количества стоп.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В8. Выпишите из текста метафоры в порядке их следования в тексте, через запятую без пробела.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9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Определите рифмовку стихотворения.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В10. Как называется образное определение, служащее средством художественной выразительности («край забытый», «суховатой липой»)? Ответ запишите в форме множественного числа.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Ответ__________________________________________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Часть 4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. Какие произведения, в которых центральной является тема детства, вам известны? Назовите их. Какие из них вы читали? Какие из них вам понравились, а какие не понравились? Обоснуйте свою точку зрения по одному прочитанному произведению.</w:t>
      </w:r>
    </w:p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>Напишите об этом небольшое сочинение (8–10 предложений) на отдельном подписанном листе.</w:t>
      </w:r>
    </w:p>
    <w:tbl>
      <w:tblPr>
        <w:tblW w:w="837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4256"/>
        <w:gridCol w:w="4114"/>
      </w:tblGrid>
      <w:tr w:rsidR="00773D68" w:rsidRPr="00773D68" w:rsidTr="00773D68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Отметка</w:t>
            </w:r>
          </w:p>
        </w:tc>
      </w:tr>
      <w:tr w:rsidR="00773D68" w:rsidRPr="00773D68" w:rsidTr="00773D68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22-19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</w:tr>
      <w:tr w:rsidR="00773D68" w:rsidRPr="00773D68" w:rsidTr="00773D68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18-15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</w:tr>
      <w:tr w:rsidR="00773D68" w:rsidRPr="00773D68" w:rsidTr="00773D68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14-11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</w:tr>
      <w:tr w:rsidR="00773D68" w:rsidRPr="00773D68" w:rsidTr="00773D68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10-5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</w:tr>
      <w:tr w:rsidR="00773D68" w:rsidRPr="00773D68" w:rsidTr="00773D68">
        <w:tc>
          <w:tcPr>
            <w:tcW w:w="40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4-0</w:t>
            </w:r>
          </w:p>
        </w:tc>
        <w:tc>
          <w:tcPr>
            <w:tcW w:w="3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3D68" w:rsidRPr="00773D68" w:rsidRDefault="00773D68" w:rsidP="00773D6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3D68">
              <w:rPr>
                <w:rFonts w:ascii="Times New Roman" w:eastAsia="Calibri" w:hAnsi="Times New Roman" w:cs="Times New Roman"/>
                <w:sz w:val="24"/>
                <w:szCs w:val="24"/>
              </w:rPr>
              <w:t>«1»</w:t>
            </w:r>
          </w:p>
        </w:tc>
      </w:tr>
    </w:tbl>
    <w:p w:rsidR="00773D68" w:rsidRPr="00773D68" w:rsidRDefault="00773D68" w:rsidP="00773D6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D68" w:rsidRPr="00773D68" w:rsidRDefault="00773D68" w:rsidP="00773D6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D68" w:rsidRPr="00773D68" w:rsidRDefault="00773D68" w:rsidP="00773D6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3D68">
        <w:rPr>
          <w:rFonts w:ascii="Times New Roman" w:eastAsia="Calibri" w:hAnsi="Times New Roman" w:cs="Times New Roman"/>
          <w:b/>
          <w:sz w:val="24"/>
          <w:szCs w:val="24"/>
        </w:rPr>
        <w:t>Контрольно-измерительные материалы для 8 класса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b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Тест по творчеству </w:t>
      </w:r>
      <w:proofErr w:type="spellStart"/>
      <w:r w:rsidRPr="00773D6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А.С.Пушкина</w:t>
      </w:r>
      <w:proofErr w:type="spellEnd"/>
      <w:r w:rsidRPr="00773D6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right="140" w:hanging="720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           Все задания составлены  согласно действующей программе по литературе. Предложенные задания проверяют умение определять род и жанр литературного произведения; изобразительно-выразительные средства; выделять и формулировать тему, идею изученного произведения; давать характеристику героев.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выполнение работы учащимся рекомендуется отвести 45 минут.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Контрольная работа по литературе состоит из 10 заданий с выбором ответа.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 верное выполнение каждого задания учащийся получает по 1 баллу. За неверный ответ или его отсутствие выставляется 0 баллов. 10 задание предполагает развёрнутый ответ.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 верное выполнение всех заданий можно получить максимально 40 баллов.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firstLine="720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Перевод баллов за выполнение  работы в отметки по пятибалльной шкале</w:t>
      </w:r>
    </w:p>
    <w:tbl>
      <w:tblPr>
        <w:tblW w:w="9645" w:type="dxa"/>
        <w:tblInd w:w="-6" w:type="dxa"/>
        <w:tblLook w:val="00A0" w:firstRow="1" w:lastRow="0" w:firstColumn="1" w:lastColumn="0" w:noHBand="0" w:noVBand="0"/>
      </w:tblPr>
      <w:tblGrid>
        <w:gridCol w:w="2448"/>
        <w:gridCol w:w="2591"/>
        <w:gridCol w:w="2303"/>
        <w:gridCol w:w="2303"/>
      </w:tblGrid>
      <w:tr w:rsidR="00773D68" w:rsidRPr="00773D68" w:rsidTr="00773D68">
        <w:trPr>
          <w:trHeight w:val="9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  <w:tr w:rsidR="00773D68" w:rsidRPr="00773D68" w:rsidTr="00773D68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36-40 баллов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30-35 баллов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20-29 баллов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Менее 20 баллов</w:t>
            </w:r>
          </w:p>
        </w:tc>
      </w:tr>
    </w:tbl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tbl>
      <w:tblPr>
        <w:tblW w:w="9645" w:type="dxa"/>
        <w:tblInd w:w="-116" w:type="dxa"/>
        <w:tblLook w:val="00A0" w:firstRow="1" w:lastRow="0" w:firstColumn="1" w:lastColumn="0" w:noHBand="0" w:noVBand="0"/>
      </w:tblPr>
      <w:tblGrid>
        <w:gridCol w:w="4800"/>
        <w:gridCol w:w="4845"/>
      </w:tblGrid>
      <w:tr w:rsidR="00773D68" w:rsidRPr="00773D68" w:rsidTr="00773D68">
        <w:tc>
          <w:tcPr>
            <w:tcW w:w="4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 w:rsidR="00773D68" w:rsidRPr="00773D68" w:rsidTr="00773D68">
        <w:tc>
          <w:tcPr>
            <w:tcW w:w="4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 4 баллов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 – А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– Г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 – Б</w:t>
            </w:r>
          </w:p>
        </w:tc>
        <w:tc>
          <w:tcPr>
            <w:tcW w:w="4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 4 баллов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 – Г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– Б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 – В</w:t>
            </w:r>
          </w:p>
        </w:tc>
      </w:tr>
      <w:tr w:rsidR="00773D68" w:rsidRPr="00773D68" w:rsidTr="00773D68">
        <w:tc>
          <w:tcPr>
            <w:tcW w:w="4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 2 баллов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Д</w:t>
            </w:r>
          </w:p>
        </w:tc>
        <w:tc>
          <w:tcPr>
            <w:tcW w:w="4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5"/>
              </w:num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 3 баллов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Противопоставлены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 – А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</w:t>
            </w:r>
          </w:p>
        </w:tc>
      </w:tr>
      <w:tr w:rsidR="00773D68" w:rsidRPr="00773D68" w:rsidTr="00773D68">
        <w:tc>
          <w:tcPr>
            <w:tcW w:w="4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 5 баллов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стремянный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Б-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мотать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– грош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 – урядник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 – временщик</w:t>
            </w:r>
          </w:p>
        </w:tc>
        <w:tc>
          <w:tcPr>
            <w:tcW w:w="4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3.        До 5 баллов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 – дядька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шаматон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– алтын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 – инвалид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 – ходатай</w:t>
            </w:r>
          </w:p>
        </w:tc>
      </w:tr>
      <w:tr w:rsidR="00773D68" w:rsidRPr="00773D68" w:rsidTr="00773D68">
        <w:tc>
          <w:tcPr>
            <w:tcW w:w="4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 4 баллов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 – отец Петра Гринева Андрей Петрович Гринев, когда провожает сына на службу.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Пётр Гринев после проигрыша </w:t>
            </w:r>
            <w:proofErr w:type="spell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Зурину</w:t>
            </w:r>
            <w:proofErr w:type="spell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трактире</w:t>
            </w:r>
          </w:p>
        </w:tc>
        <w:tc>
          <w:tcPr>
            <w:tcW w:w="4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4.        До 4 баллов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 – Савельич после случая в симбирском трактире.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Пётр Гринев после отказа отца в благословении на брак с Машей Мироновой.</w:t>
            </w:r>
          </w:p>
        </w:tc>
      </w:tr>
      <w:tr w:rsidR="00773D68" w:rsidRPr="00773D68" w:rsidTr="00773D68">
        <w:tc>
          <w:tcPr>
            <w:tcW w:w="4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 5 баллов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 – Б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– Г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 – Д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 – А</w:t>
            </w:r>
          </w:p>
        </w:tc>
        <w:tc>
          <w:tcPr>
            <w:tcW w:w="4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        2 балла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 – Б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</w:t>
            </w:r>
          </w:p>
        </w:tc>
      </w:tr>
      <w:tr w:rsidR="00773D68" w:rsidRPr="00773D68" w:rsidTr="00773D68">
        <w:tc>
          <w:tcPr>
            <w:tcW w:w="4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 3 баллов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Е. Пугачев</w:t>
            </w:r>
          </w:p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 – Б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proofErr w:type="gramStart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</w:t>
            </w:r>
          </w:p>
        </w:tc>
        <w:tc>
          <w:tcPr>
            <w:tcW w:w="4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10"/>
              </w:numPr>
              <w:suppressAutoHyphens/>
              <w:spacing w:after="0" w:line="240" w:lineRule="auto"/>
              <w:ind w:left="1080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773D68" w:rsidRPr="00773D68" w:rsidTr="00773D68">
        <w:tc>
          <w:tcPr>
            <w:tcW w:w="4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1080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7.        1 балл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773D68" w:rsidRPr="00773D68" w:rsidTr="00773D68">
        <w:tc>
          <w:tcPr>
            <w:tcW w:w="4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12"/>
              </w:numPr>
              <w:suppressAutoHyphens/>
              <w:spacing w:after="0" w:line="240" w:lineRule="atLeast"/>
              <w:ind w:left="1080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 5 баллов</w:t>
            </w:r>
          </w:p>
        </w:tc>
        <w:tc>
          <w:tcPr>
            <w:tcW w:w="4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8.        До 5 баллов</w:t>
            </w:r>
          </w:p>
        </w:tc>
      </w:tr>
      <w:tr w:rsidR="00773D68" w:rsidRPr="00773D68" w:rsidTr="00773D68">
        <w:tc>
          <w:tcPr>
            <w:tcW w:w="4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1080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Ямб</w:t>
            </w:r>
          </w:p>
        </w:tc>
        <w:tc>
          <w:tcPr>
            <w:tcW w:w="4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9.        1 балл</w:t>
            </w:r>
          </w:p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Ямб</w:t>
            </w:r>
          </w:p>
        </w:tc>
      </w:tr>
      <w:tr w:rsidR="00773D68" w:rsidRPr="00773D68" w:rsidTr="00773D68">
        <w:tc>
          <w:tcPr>
            <w:tcW w:w="4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numPr>
                <w:ilvl w:val="0"/>
                <w:numId w:val="14"/>
              </w:numPr>
              <w:suppressAutoHyphens/>
              <w:spacing w:after="0" w:line="240" w:lineRule="atLeast"/>
              <w:ind w:left="1080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До 10 баллов</w:t>
            </w:r>
          </w:p>
        </w:tc>
        <w:tc>
          <w:tcPr>
            <w:tcW w:w="4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10.         До 8 баллов</w:t>
            </w:r>
          </w:p>
        </w:tc>
      </w:tr>
    </w:tbl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773D68" w:rsidRPr="00773D68" w:rsidRDefault="00773D68" w:rsidP="00773D68">
      <w:pPr>
        <w:numPr>
          <w:ilvl w:val="0"/>
          <w:numId w:val="15"/>
        </w:numPr>
        <w:shd w:val="clear" w:color="auto" w:fill="FFFFFF"/>
        <w:suppressAutoHyphens/>
        <w:spacing w:after="0" w:line="240" w:lineRule="auto"/>
        <w:ind w:hanging="142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Большое место в творчестве А.С. Пушкина занимает историческая тема. Соотнесите произведения А.С. Пушкина и исторических деятелей, которые являются их героями.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«Медный всадник»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«Борис Годунов»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«Капитанская дочка»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«Полтава»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Петр I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Карл XII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Григорий Отрепьев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Емельян Пугачев</w:t>
      </w:r>
    </w:p>
    <w:p w:rsidR="00773D68" w:rsidRPr="00773D68" w:rsidRDefault="00773D68" w:rsidP="00773D68">
      <w:pPr>
        <w:numPr>
          <w:ilvl w:val="0"/>
          <w:numId w:val="16"/>
        </w:numPr>
        <w:shd w:val="clear" w:color="auto" w:fill="FFFFFF"/>
        <w:suppressAutoHyphens/>
        <w:spacing w:after="0" w:line="240" w:lineRule="auto"/>
        <w:ind w:left="-284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Собирая материал для «Истории Пугачева» и повести «Капитанская дочка», А.С. Пушкин побывал в местах Пугачевского бунта. Исключите из списка те названия населенных пунктов, которые поэт не посещал с этой целью.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left="-284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Нижний Новгород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left="-284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Пенза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left="-284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Казань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left="-284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Симбирск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left="-284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Д) Владимир</w:t>
      </w:r>
    </w:p>
    <w:p w:rsidR="00773D68" w:rsidRPr="00773D68" w:rsidRDefault="00773D68" w:rsidP="00773D6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-284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Узнайте слово по его лексическому значению.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Слуга, ухаживающий за верховой лошадью своего господина.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Безрассудно тратить деньги на развлечения и удовольствия.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В XVIII веке монета в две копейки.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Лицо младшего командного состава в казачьих войсках царской армии.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Д) Человек, достигший большой власти вследствие близости к царю или царице.</w:t>
      </w:r>
    </w:p>
    <w:p w:rsidR="00773D68" w:rsidRPr="00773D68" w:rsidRDefault="00773D68" w:rsidP="00773D68">
      <w:pPr>
        <w:numPr>
          <w:ilvl w:val="0"/>
          <w:numId w:val="18"/>
        </w:numPr>
        <w:shd w:val="clear" w:color="auto" w:fill="FFFFFF"/>
        <w:suppressAutoHyphens/>
        <w:spacing w:after="0" w:line="240" w:lineRule="auto"/>
        <w:ind w:left="-284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Ниже приведены реплики, монологи или раздумья героев повести «Капитанская дочка», которые выражают их нравственные взгляды, убеждения, душевное состояние и др. Кто из героев является их авторами? И в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связи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 чем они появляются?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left="-284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А) «Прощай, Петр. Служи верно, кому присягнешь; слушайся начальников; за их лаской не гоняйся; на службу не напрашивайся; от службы не отговаривайся; и помни пословицу: береги платье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снову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а честь смолоду».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left="-284"/>
        <w:rPr>
          <w:rFonts w:ascii="Calibri" w:eastAsia="Calibri" w:hAnsi="Calibri" w:cs="Calibri"/>
          <w:color w:val="000000"/>
          <w:lang w:eastAsia="ru-RU"/>
        </w:rPr>
      </w:pP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Б) С неспокойной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совестию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с безмолвным раскаянием выехал я из Симбирска…Я не мог не признаться в душе, что поведение мое в Симбирском трактире было глупо, и чувствовал себя виноватым…</w:t>
      </w:r>
      <w:proofErr w:type="gramEnd"/>
    </w:p>
    <w:p w:rsidR="00773D68" w:rsidRPr="00773D68" w:rsidRDefault="00773D68" w:rsidP="00773D68">
      <w:pPr>
        <w:numPr>
          <w:ilvl w:val="0"/>
          <w:numId w:val="19"/>
        </w:numPr>
        <w:shd w:val="clear" w:color="auto" w:fill="FFFFFF"/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Соотнесите этапы становления души и характера главного героя повести А.С. Пушкина «Капитанская дочка» Петра Гринева с событиями, которыми эти этапы обозначены.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легкомыслие, своеволие, сменившееся стыдом и раскаянием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сострадание, милосердие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симпатия к простым добрым людям, занятия литературой, любовь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готовность на подвиг или на смерть, соприкосновение с личностью Пугачева, невольная симпатия к широте его души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Д) сила характера, нравственная стойкость, умение не терять бодрости духа и надежды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окончание войны, арест и помилование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Б) встреча с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Зуриным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трактире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встреча с вожатым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Г) жизнь в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Белогорской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крепости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Д) грозные события, связанные с крестьянским восстанием</w:t>
      </w:r>
    </w:p>
    <w:p w:rsidR="00773D68" w:rsidRPr="00773D68" w:rsidRDefault="00773D68" w:rsidP="00773D68">
      <w:pPr>
        <w:numPr>
          <w:ilvl w:val="0"/>
          <w:numId w:val="20"/>
        </w:numPr>
        <w:shd w:val="clear" w:color="auto" w:fill="FFFFFF"/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Чьи портретные характеристики приведены ниже? Соотнесите их с произведениями А.С. Пушкина, из которых они взяты.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…он был лет сорока, росту среднего, худощав и широкоплеч. В черной бороде его показывалась проседь; живые большие глаза так и бегали. Лицо его имело выражение довольно приятное, но плутовское. Волоса были обстрижены в кружок; на нем был оборванный армяк и татарские шаровары.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Б) Он  был  сорока  лет  от  роду,  росту среднего, смугл и худощав; волосы имел темно-русые, бороду черную, небольшую и клином. Верхний зуб был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вышибен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еще в ребячестве, в кулачном бою.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«История Пугачевского бунта»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«Капитанская дочка»</w:t>
      </w:r>
    </w:p>
    <w:p w:rsidR="00773D68" w:rsidRPr="00773D68" w:rsidRDefault="00773D68" w:rsidP="00773D68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Какой теме посвящено стихотворение А.С. Пушкина «19 октября»?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теме любви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теме дружбы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теме свободы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теме  поэта и поэзии</w:t>
      </w:r>
    </w:p>
    <w:p w:rsidR="00773D68" w:rsidRPr="00773D68" w:rsidRDefault="00773D68" w:rsidP="00773D68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 стихотворения А.С. Пушкина «Туча» или «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***» («Я помню чудное мгновенье») выпишите изобразительно-выразительные средства и назовите их.</w:t>
      </w:r>
    </w:p>
    <w:p w:rsidR="00773D68" w:rsidRPr="00773D68" w:rsidRDefault="00773D68" w:rsidP="00773D68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Каким стихотворным размером написано стихотворение А.С. Пушкина «19 октября», отрывок из которого приведен ниже?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Друзья мои, прекрасен наш союз!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Он, как душа, неразделим и вечен —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Неколебим, свободен и беспечен,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Срастался он под сенью дружных муз.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Куда бы нас ни бросила судьбина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И </w:t>
      </w:r>
      <w:proofErr w:type="spellStart"/>
      <w:proofErr w:type="gramStart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счастие</w:t>
      </w:r>
      <w:proofErr w:type="spellEnd"/>
      <w:proofErr w:type="gramEnd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куда б ни повело,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Всё те же мы: нам целый мир чужбина;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Отечество нам Царское Село.</w:t>
      </w:r>
    </w:p>
    <w:p w:rsidR="00773D68" w:rsidRPr="00773D68" w:rsidRDefault="00773D68" w:rsidP="00773D68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Кто и в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связи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 чем рассказывает в повести калмыцкую сказку? Каков ее иносказательный смысл? Какую роль она играет в повести? Как характеризует рассказчика и слушателя? Дайте развернутый ответ.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1.        А.С. Пушкин является автором многих художественных произведений на историческую тему.  Соотнесите исторические события с произведениями, которые им посвящены: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война со шведами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Смутное время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событие Древней Руси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восстание Пугачева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«Борис Годунов»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«Песнь о Вещем Олеге»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«Капитанская дочка»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«Полтава»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        Каким образом соотносятся в повести «Капитанская дочка» образы Гринева и Швабрина? Соотнесите характеристики с персонажами, которым они принадлежат: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честный, обладающий чувством собственного достоинства, великодушный, благородный, незлопамятный, способный любить.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бесчестный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подлый, злопамятный, мстительный, способный на низости, жестокий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Гринев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Швабрин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3.        Узнайте слово по его лексическому значению.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Слуга, приставленный к мальчику в дворянской семье.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Б) Гуляка,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шалопай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бездельник (разг., устар.).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Старинная русская монета, равная трем копейкам.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Военнослужащий, состарившийся на службе (устар.).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Д) Заступник, защитник.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4.        Ниже приведены реплики, монологи или раздумья героев повести «Капитанская дочка», которые выражают их нравственные взгляды, убеждения, душевное состояние и др. Кто из героев является их авторами? И в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связи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 чем они появляются?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«…рано начинаешь гулять. … Человек пьющий ни на что не годен…».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Б) Жизнь моя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сделалась мне несносна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Я впал в мрачную задумчивость, которую питали одиночество и бездействие. Любовь моя разгоралась в уединении и час от часу становилась мне тягостнее. Я потерял охоту к чтению и словесности. Дух мой упал. Я боялся или сойти с ума или удариться в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распутство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5.        Соотнесите высказывания Маши Мироновой, произнесенные ею в разные моменты ее жизни, с качествами, о которых эти реплики свидетельствуют: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А) «я не выйду за тебя без благословения твоих родителей. Без их благословения не будет тебе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счастия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Покоримся воле божией. Коли найдешь себе суженую, коли полюбишь другую — Бог с тобою, Петр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Андреич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 а я за вас обоих…»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Он для одной меня подвергался всему, что постигло его. И если он не оправдался перед судом, то разве потому только, что не хотел запутать меня.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вера в любимого человека, в его благородство и силу его чувств, решительность и смелость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сила любви, отсутствие эгоизма и гордости, смирение, желание, чтобы любимый человек был счастлив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        Чья портретная характеристика приведена ниже?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…сидел в креслах на крыльце комендантского дома. На нем был красный казацкий кафтан, обшитый галунами. Высокая соболья шапка с золотыми кистями была надвинута на его сверкающие глаза.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Хлопуша</w:t>
      </w:r>
      <w:proofErr w:type="spellEnd"/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Швабрин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Пугачев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7.        Какой теме посвящено стихотворение А.С. Пушкина «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***» («Я помню чудное мгновенье»)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теме любви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теме дружбы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теме свободы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теме  поэта и поэзии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8.        Из стихотворения А.С. Пушкина «Туча» или «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***» («Я помню чудное мгновенье») выпишите изобразительно-выразительные средства и назовите их.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9.        Каким стихотворным размером написано стихотворение А.С. Пушкина «19 октября», отрывок из которого приведен ниже?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Друзья мои, прекрасен наш союз!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Он, как душа, неразделим и вечен —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Неколебим, свободен и беспечен,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Срастался он под сенью дружных муз.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Куда бы нас ни бросила судьбина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И </w:t>
      </w:r>
      <w:proofErr w:type="spellStart"/>
      <w:proofErr w:type="gramStart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счастие</w:t>
      </w:r>
      <w:proofErr w:type="spellEnd"/>
      <w:proofErr w:type="gramEnd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куда б ни повело,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Всё те же мы: нам целый мир чужбина;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Отечество нам Царское Село.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10.        Вспомните, какой пословицей начинается повесть А.С. Пушкина «Капитанская дочка». Что хотел сказать ею автор? Какова тема и идея «Капитанской дочки»? Дайте развернутый ответ.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№2  «Творчество писателей и поэтов 19 века»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Работа по литературе для учащихся 8 класса состоит из 3 блоков. Блок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(А1- А4) – задания с выбором ответа. Каждый правильный ответ – 5 баллов. Блок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(В1- В2) – задания с кратким ответом. Каждый полный и правильный ответ – 15 баллов. Блок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(С1- С2) – задания с развёрнутым ответом. Каждый полный и правильный ответ – 25 баллов.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right="140" w:hanging="720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           Все задания составлены  согласно действующей программе по литературе. Тестовые задания включают в себя вопросы по творчеству писателей и поэтов 19 века.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right="14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Предложенные задания проверяют умение определять род и жанр литературного произведения; изобразительно-выразительные средства; выделять и формулировать тему, идею изученного произведения; давать характеристику героев.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выполнение работы учащимся рекомендуется отвести 45 минут.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 верное выполнение всех заданий можно получить максимально 100 баллов.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firstLine="720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Перевод баллов за выполнение  работы в отметки по пятибалльной шкале</w:t>
      </w:r>
    </w:p>
    <w:tbl>
      <w:tblPr>
        <w:tblW w:w="9645" w:type="dxa"/>
        <w:tblInd w:w="-6" w:type="dxa"/>
        <w:tblLook w:val="00A0" w:firstRow="1" w:lastRow="0" w:firstColumn="1" w:lastColumn="0" w:noHBand="0" w:noVBand="0"/>
      </w:tblPr>
      <w:tblGrid>
        <w:gridCol w:w="2448"/>
        <w:gridCol w:w="2591"/>
        <w:gridCol w:w="2303"/>
        <w:gridCol w:w="2303"/>
      </w:tblGrid>
      <w:tr w:rsidR="00773D68" w:rsidRPr="00773D68" w:rsidTr="00773D68">
        <w:trPr>
          <w:trHeight w:val="9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  <w:tr w:rsidR="00773D68" w:rsidRPr="00773D68" w:rsidTr="00773D68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90-100 баллов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60-89 баллов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30-59 баллов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0-29 баллов</w:t>
            </w:r>
          </w:p>
        </w:tc>
      </w:tr>
    </w:tbl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Блок А. Задание с выбором ответа (каждый правильный ответ – 5 баллов).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 Главная тема повести Н.В. Гоголя «Шинель»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    А) трагедия «маленького человека»       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    Б) неудовлетворённость героя жизнью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    В) человек и общество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 Пафос произведения М.Е. Салтыкова-Щедрина «История одного     города»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     А) комический      Б) сатирический           В) героический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А3. С какой целью автор подробно описывает отсутствие каких-либо ответов великосветского франта на письма доброй старушки в повести </w:t>
      </w:r>
      <w:proofErr w:type="spell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Н.С.Лескова</w:t>
      </w:r>
      <w:proofErr w:type="spell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«Старый гений»?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выявляет жалость героя к людям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показывает бессердечие человека, его внутреннюю пустоту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характеризует психологическое состояние героев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подчёркивает социальное положение героя.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 Соедините автора и название произведения: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1. «История одного города»                       а) Л. Н. Толстой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 «Старый гений»                                       б) А. П. Чехов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3. «После бала»                                            в) М. Е. Салтыков-Щедрин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 «О любви»                                                г) Н. С. Лесков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Блок В. Задание с кратким ответом (каждый полный и правильный ответ – 15 баллов).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Как называется вид 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комического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, основанный на беспощадном осмеянии негативных явлений жизни?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 Определите размер стиха.</w:t>
      </w: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        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Душа, душа, спала и ты...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Но что же вдруг тебя волнует,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Твой сон ласкает и целует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 золотит твои мечты?..</w:t>
      </w: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</w:t>
      </w:r>
      <w:r w:rsidRPr="00773D6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Ф. И. Тютчев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Блок С. Задание с развернутым ответом (каждый полный и правильный ответ – 25 баллов).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Какие проблемы поднимаются в повести Н.В. Гоголя «Шинель»?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Дайте характеристику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Челкашу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из рассказа «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Челкаш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Блок А. Задание с выбором ответа (каждый правильный ответ – 5 баллов).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</w:t>
      </w: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Какое из племен, населяющих русскую территорию, победило в борьбе с остальными?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Рукосуи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Б)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Гущееды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В) Головотяпы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. Имя «Акакий» в переводе 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греческого означает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      А) вздорный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      Б) злобный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      В) незлобивый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А3. Что определяет образ жизни великосветского франта в рассказе </w:t>
      </w:r>
      <w:proofErr w:type="spell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Н.С.Лескова</w:t>
      </w:r>
      <w:proofErr w:type="spell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«Старый гений»?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забота о людях                                      в) развлечения;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непосильный труд                                г) постоянная помощь родным.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 Какой художественный прием положен в основу композиции рассказа «После бала»?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а) последовательность излагаемых событий;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б) цикличность излагаемых событий;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в) антитеза;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г) ретроспектива.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Блок В. Задание с кратким ответом (каждый полный и правильный ответ – 15 баллов).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 Как одно утро изменило жизнь героя из рассказа «После бала»?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 Определите размер стиха.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Фет Афанасий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Я тебе ничего не скажу...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Я тебе ничего не скажу,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Я тебя не встревожу ничуть,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 о том, что, я молча твержу,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 решусь ни за что намекнуть.                                  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Блок С. Задание с развернутым ответом (каждый полный и правильный ответ – 25 баллов).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 </w:t>
      </w:r>
      <w:r w:rsidRPr="00773D6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Какие основные черты «маленького человека» в повести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Н.В.Гоголя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«Шинель». В каких ещё известных вам произведениях русской литературы поднимается проблема «маленького человека»?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</w:t>
      </w:r>
      <w:proofErr w:type="gramStart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 Письменно ответить на вопрос: «</w:t>
      </w: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Почему рассказ назван автором не «Бал», а «После бала», хотя описание бала занимает основную часть рассказа?</w:t>
      </w: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Итоговая  контрольная работа №3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Цель работы:</w:t>
      </w: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тестовая работа за курс 8 класса позволяют определить уровень знаний учащихся произведений, изученных в 8 классе. Работа содержит вопросы о жизни и творчестве писателей и поэтов, вопросы на знание текста, на знание героев изученных произведений, вопросы по теории литературы.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right="14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Предложенные задания проверяют умение определять род и жанр литературного произведения; изобразительно-выразительные средства; выделять и формулировать тему, идею изученного произведения; давать характеристику героев.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выполнение работы учащимся рекомендуется отвести 45 минут.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Контрольная работа по литературе состоит из 19 заданий с выбором ответа. К каждому вопросу даётся от двух до четырёх вариантов ответа, один из которых правильный.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 верное выполнение каждого задания учащийся получает по 1 баллу. За неверный ответ или его отсутствие выставляется 0 баллов.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 верное выполнение всех заданий можно получить максимально 19 баллов.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ru-RU"/>
        </w:rPr>
        <w:t>«5» - </w:t>
      </w:r>
      <w:r w:rsidRPr="00773D68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90 – 100 % от общего количества вопросов,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ru-RU"/>
        </w:rPr>
        <w:t>«4» - </w:t>
      </w:r>
      <w:r w:rsidRPr="00773D68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70 – 89 % от общего количества вопросов,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ru-RU"/>
        </w:rPr>
        <w:t>«3» - </w:t>
      </w:r>
      <w:r w:rsidRPr="00773D68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50 – 69 % от общего количества вопросов,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ru-RU"/>
        </w:rPr>
        <w:t>«2» - </w:t>
      </w:r>
      <w:r w:rsidRPr="00773D68">
        <w:rPr>
          <w:rFonts w:ascii="Times New Roman" w:eastAsia="Calibri" w:hAnsi="Times New Roman" w:cs="Times New Roman"/>
          <w:color w:val="000000"/>
          <w:sz w:val="27"/>
          <w:szCs w:val="27"/>
          <w:lang w:eastAsia="ru-RU"/>
        </w:rPr>
        <w:t>менее 50 % от общего количества вопросов.</w:t>
      </w:r>
    </w:p>
    <w:p w:rsidR="00773D68" w:rsidRPr="00773D68" w:rsidRDefault="00773D68" w:rsidP="00773D68">
      <w:pPr>
        <w:shd w:val="clear" w:color="auto" w:fill="FFFFFF"/>
        <w:spacing w:after="0" w:line="240" w:lineRule="auto"/>
        <w:ind w:firstLine="720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Перевод баллов за выполнение  работы в отметки по пятибалльной шкале</w:t>
      </w:r>
    </w:p>
    <w:tbl>
      <w:tblPr>
        <w:tblW w:w="9645" w:type="dxa"/>
        <w:tblInd w:w="-6" w:type="dxa"/>
        <w:tblLook w:val="00A0" w:firstRow="1" w:lastRow="0" w:firstColumn="1" w:lastColumn="0" w:noHBand="0" w:noVBand="0"/>
      </w:tblPr>
      <w:tblGrid>
        <w:gridCol w:w="2448"/>
        <w:gridCol w:w="2591"/>
        <w:gridCol w:w="2303"/>
        <w:gridCol w:w="2303"/>
      </w:tblGrid>
      <w:tr w:rsidR="00773D68" w:rsidRPr="00773D68" w:rsidTr="00773D68">
        <w:trPr>
          <w:trHeight w:val="9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  <w:tr w:rsidR="00773D68" w:rsidRPr="00773D68" w:rsidTr="00773D68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16-17 баллов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12-15 баллов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9-11 баллов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D68" w:rsidRPr="00773D68" w:rsidRDefault="00773D68" w:rsidP="00773D68">
            <w:pPr>
              <w:spacing w:after="0" w:line="240" w:lineRule="atLeast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773D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 и менее баллов</w:t>
            </w:r>
          </w:p>
        </w:tc>
      </w:tr>
    </w:tbl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1 вариант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1. Какой из жанров литературы нельзя отнести </w:t>
      </w:r>
      <w:proofErr w:type="gramStart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к</w:t>
      </w:r>
      <w:proofErr w:type="gramEnd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    фольклорному?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сказка;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былина;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народная песня;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поэма.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Calibri" w:eastAsia="Calibri" w:hAnsi="Calibri" w:cs="Calibri"/>
          <w:i/>
          <w:iCs/>
          <w:color w:val="000000"/>
          <w:sz w:val="24"/>
          <w:szCs w:val="24"/>
          <w:lang w:eastAsia="ru-RU"/>
        </w:rPr>
        <w:t>2</w:t>
      </w: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. Каково основное назначение лирических народных песен?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передавать чувства, мысли конкретного лирического героя;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рассказывать о последовательности событий в жизни героя;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описывать природные явления;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нет конкретного назначения, поются просто по настроению.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3.Кто автор «Повести временных лет»:</w:t>
      </w:r>
    </w:p>
    <w:p w:rsidR="00773D68" w:rsidRPr="00773D68" w:rsidRDefault="00773D68" w:rsidP="00773D68">
      <w:pPr>
        <w:numPr>
          <w:ilvl w:val="0"/>
          <w:numId w:val="24"/>
        </w:numPr>
        <w:shd w:val="clear" w:color="auto" w:fill="FFFFFF"/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 Иван;        </w:t>
      </w:r>
    </w:p>
    <w:p w:rsidR="00773D68" w:rsidRPr="00773D68" w:rsidRDefault="00773D68" w:rsidP="00773D68">
      <w:pPr>
        <w:numPr>
          <w:ilvl w:val="0"/>
          <w:numId w:val="24"/>
        </w:numPr>
        <w:shd w:val="clear" w:color="auto" w:fill="FFFFFF"/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Нестор;</w:t>
      </w:r>
    </w:p>
    <w:p w:rsidR="00773D68" w:rsidRPr="00773D68" w:rsidRDefault="00773D68" w:rsidP="00773D68">
      <w:pPr>
        <w:numPr>
          <w:ilvl w:val="0"/>
          <w:numId w:val="24"/>
        </w:numPr>
        <w:shd w:val="clear" w:color="auto" w:fill="FFFFFF"/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Варфоломей.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4.Протопоп Аввакум был…</w:t>
      </w:r>
    </w:p>
    <w:p w:rsidR="00773D68" w:rsidRPr="00773D68" w:rsidRDefault="00773D68" w:rsidP="00773D68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firstLine="900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католиком;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старообрядцем;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язычником.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5. Свою работу по исследованию Пугачевского бунта </w:t>
      </w:r>
      <w:proofErr w:type="spellStart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А.С.Пушкин</w:t>
      </w:r>
      <w:proofErr w:type="spellEnd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начал: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с «Истории Пугачевского бунта»;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с «Капитанской дочки»;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с книги «Крестьянские бунты».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Calibri" w:eastAsia="Calibri" w:hAnsi="Calibri" w:cs="Calibri"/>
          <w:i/>
          <w:iCs/>
          <w:color w:val="000000"/>
          <w:sz w:val="24"/>
          <w:szCs w:val="24"/>
          <w:lang w:eastAsia="ru-RU"/>
        </w:rPr>
        <w:t>6</w:t>
      </w: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. В каком образе приснился Гриневу Пугачев на постоялом дворе?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царя;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висельника;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посаженного отца.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Calibri" w:eastAsia="Calibri" w:hAnsi="Calibri" w:cs="Calibri"/>
          <w:i/>
          <w:iCs/>
          <w:color w:val="000000"/>
          <w:sz w:val="24"/>
          <w:szCs w:val="24"/>
          <w:lang w:eastAsia="ru-RU"/>
        </w:rPr>
        <w:t>7</w:t>
      </w: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. Идейный кульминационный центр «Мцыри» - это…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эпизод борьбы Мцыри с барсом;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встреча с грузинкой;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сон о золотой рыбке.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8. Какое событие НЕ изображено в поэме М.Ю. Лермонтова «Мцыри»?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захват русскими войсками пленных, среди которых оказался Мцыри;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бегство из монастыря во время грозы и общей молитвы;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бой с барсом;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предсмертная беседа героя с монахом, которому он рассказывает о трех днях на свободе.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9. Какой из вариантов происхождения комедии «Ревизор» - верный: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придуман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Н. В. Гоголем;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подарен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автору А. С. Пушкиным;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взят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из других источников.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Calibri" w:eastAsia="Calibri" w:hAnsi="Calibri" w:cs="Calibri"/>
          <w:i/>
          <w:iCs/>
          <w:color w:val="000000"/>
          <w:sz w:val="24"/>
          <w:szCs w:val="24"/>
          <w:lang w:eastAsia="ru-RU"/>
        </w:rPr>
        <w:t>10</w:t>
      </w: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proofErr w:type="gramStart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Хлестаковщина</w:t>
      </w:r>
      <w:proofErr w:type="gramEnd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- это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беззастенчивое, безудержное хвастовство и неосмысленные, неожиданные для самого героя действия;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стремление следовать моде во всём;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карьеризм, мошенничество.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Calibri" w:eastAsia="Calibri" w:hAnsi="Calibri" w:cs="Calibri"/>
          <w:i/>
          <w:iCs/>
          <w:color w:val="000000"/>
          <w:sz w:val="24"/>
          <w:szCs w:val="24"/>
          <w:lang w:eastAsia="ru-RU"/>
        </w:rPr>
        <w:t>11</w:t>
      </w: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. Каков тип композиции рассказа Л.Н. Толстого «После бала»: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рассказ в рассказе;  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повествование от первого лица;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последовательное авторское изложение событий.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Calibri" w:eastAsia="Calibri" w:hAnsi="Calibri" w:cs="Calibri"/>
          <w:i/>
          <w:iCs/>
          <w:color w:val="000000"/>
          <w:sz w:val="24"/>
          <w:szCs w:val="24"/>
          <w:lang w:eastAsia="ru-RU"/>
        </w:rPr>
        <w:lastRenderedPageBreak/>
        <w:t>12</w:t>
      </w: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. Почему полковник, внимательный и чуткий во время бала, оказался жестоким и бессердечным по отношению к солдату?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автор показывает двуличие героя;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на балу надел «маску» добропорядочности;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добросовестно, не рассуждая, выполняет свои служебные обязанности;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искренне верит в необходимость жестокой расправы.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Calibri" w:eastAsia="Calibri" w:hAnsi="Calibri" w:cs="Calibri"/>
          <w:i/>
          <w:iCs/>
          <w:color w:val="000000"/>
          <w:sz w:val="24"/>
          <w:szCs w:val="24"/>
          <w:lang w:eastAsia="ru-RU"/>
        </w:rPr>
        <w:t>13</w:t>
      </w: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.  Василий </w:t>
      </w:r>
      <w:proofErr w:type="spellStart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Тёркин</w:t>
      </w:r>
      <w:proofErr w:type="spellEnd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историческая личность;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сказочный герой;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собирательный образ.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Calibri" w:eastAsia="Calibri" w:hAnsi="Calibri" w:cs="Calibri"/>
          <w:color w:val="000000"/>
          <w:sz w:val="24"/>
          <w:szCs w:val="24"/>
          <w:lang w:eastAsia="ru-RU"/>
        </w:rPr>
        <w:t>14.  </w:t>
      </w: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Нынче мы в ответе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 Россию, за народ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 за всё на свете.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 Ивана до Фомы,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Мёртвые ль, живые,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Все мы вместе – это мы,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Тот народ, Россия.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В этих строках главы «О войне» автор напоминает:</w:t>
      </w:r>
    </w:p>
    <w:p w:rsidR="00773D68" w:rsidRPr="00773D68" w:rsidRDefault="00773D68" w:rsidP="00773D68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firstLine="900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 вине живых перед мёртвыми;</w:t>
      </w:r>
    </w:p>
    <w:p w:rsidR="00773D68" w:rsidRPr="00773D68" w:rsidRDefault="00773D68" w:rsidP="00773D68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firstLine="900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 том, что судьба каждого человека неразрывно слита с судьбой его страны;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об огромных потерях на войне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Calibri" w:eastAsia="Calibri" w:hAnsi="Calibri" w:cs="Calibri"/>
          <w:i/>
          <w:iCs/>
          <w:color w:val="000000"/>
          <w:sz w:val="24"/>
          <w:szCs w:val="24"/>
          <w:lang w:eastAsia="ru-RU"/>
        </w:rPr>
        <w:t>17</w:t>
      </w: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. Из какого стихотворения  Н.М.  Рубцова следующие строки?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 то, что, с доброй верой дружа,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Среди тревог великих и разбоя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Горишь, горишь, как добрая душа,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Горишь во мгле, и нет тебе покоя…</w:t>
      </w:r>
    </w:p>
    <w:p w:rsidR="00773D68" w:rsidRPr="00773D68" w:rsidRDefault="00773D68" w:rsidP="00773D68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«Посвящение другу»;</w:t>
      </w:r>
    </w:p>
    <w:p w:rsidR="00773D68" w:rsidRPr="00773D68" w:rsidRDefault="00773D68" w:rsidP="00773D68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«Русский огонёк»;</w:t>
      </w:r>
    </w:p>
    <w:p w:rsidR="00773D68" w:rsidRPr="00773D68" w:rsidRDefault="00773D68" w:rsidP="00773D68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ind w:left="284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 «Журавли».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2 вариант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1. Род литературы, цель которого изображение человеческой личности в переживаниях и раздумьях:</w:t>
      </w:r>
    </w:p>
    <w:p w:rsidR="00773D68" w:rsidRPr="00773D68" w:rsidRDefault="00773D68" w:rsidP="00773D68">
      <w:pPr>
        <w:numPr>
          <w:ilvl w:val="0"/>
          <w:numId w:val="28"/>
        </w:numPr>
        <w:shd w:val="clear" w:color="auto" w:fill="FFFFFF"/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Эпос</w:t>
      </w:r>
    </w:p>
    <w:p w:rsidR="00773D68" w:rsidRPr="00773D68" w:rsidRDefault="00773D68" w:rsidP="00773D68">
      <w:pPr>
        <w:numPr>
          <w:ilvl w:val="0"/>
          <w:numId w:val="28"/>
        </w:numPr>
        <w:shd w:val="clear" w:color="auto" w:fill="FFFFFF"/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Лирика</w:t>
      </w:r>
    </w:p>
    <w:p w:rsidR="00773D68" w:rsidRPr="00773D68" w:rsidRDefault="00773D68" w:rsidP="00773D68">
      <w:pPr>
        <w:numPr>
          <w:ilvl w:val="0"/>
          <w:numId w:val="28"/>
        </w:numPr>
        <w:shd w:val="clear" w:color="auto" w:fill="FFFFFF"/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Драма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2. Назовите героя исторических песен:        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Князь Потемкин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Емельян Пугачев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3) М.И. Кутузов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3.  Как в древнерусской литературе называли рассказы о святых людях?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повесть;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житие;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биография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4. В чьи уста </w:t>
      </w:r>
      <w:proofErr w:type="spellStart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А.С.Пушкин</w:t>
      </w:r>
      <w:proofErr w:type="spellEnd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вкладывает пословицу, ставшую эпиграфом ко всей повести: «Береги честь смолоду»?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Савельича;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Петра Гринева;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Отца Петруши, Андрея Петровича Гринева.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5. Кто были герои калмыцкой сказки-аллегории, которую рассказал Пугачев Гриневу по дороге в крепость?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уж и сокол;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орел и ворон;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аист и заяц.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6. Жанр произведения </w:t>
      </w:r>
      <w:proofErr w:type="spellStart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М.Ю.Лермонтова</w:t>
      </w:r>
      <w:proofErr w:type="spellEnd"/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«Мцыри»: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повесть;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стихотворение;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поэма.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7. О чем говорит Мцыри «За эти несколько минут…Я б рай и вечность променял…»?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за время встречи с грузинкой;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за ночь бегства из монастыря;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за возможность попасть на родину.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8. Каков эпиграф к пьесе «Ревизор»?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«На зеркало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неча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пенять, коль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рожа</w:t>
      </w:r>
      <w:proofErr w:type="gram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крива»;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«Вкушая,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вкусих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мало меда, и се аз умираю»;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«Береги честь смолоду»;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«Стрелялись мы».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9. Кто брал взятки борзыми щенками?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Бобчинский</w:t>
      </w:r>
      <w:proofErr w:type="spellEnd"/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Ляпкин-Тяпкин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Держиморда</w:t>
      </w:r>
      <w:proofErr w:type="gramEnd"/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10. Как можно охарактеризовать смысл заглавия рассказа «После бала»?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важность судьбы героя после бала;  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особое значение сцены расправы с солдатом;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важность утра, следующего за балом.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11. Определите основную идею рассказа «После бала»: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судьба человека зависит от случая;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2) осуждение бездумного исполнения правил, из-за которых процветает несправедливость;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идея личной ответственности человека;</w:t>
      </w:r>
    </w:p>
    <w:p w:rsidR="00773D68" w:rsidRPr="00773D68" w:rsidRDefault="00773D68" w:rsidP="00773D68">
      <w:pPr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осуждение деспотизма.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15.  В главе «Гармонь» звучит: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желание </w:t>
      </w:r>
      <w:proofErr w:type="spellStart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Тёркина</w:t>
      </w:r>
      <w:proofErr w:type="spellEnd"/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поднять настроение товарищей;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непреходящая печаль о погибших;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жизнеутверждающая сила.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16.</w:t>
      </w: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Переправа, переправа!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   Пушки бьют в кромешной мгле.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   Бой идет святой и правый.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   Смертный бой не ради славы,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   Ради жизни на земле.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Эта строфа главы «Переправа» воспринимается как:</w:t>
      </w:r>
    </w:p>
    <w:p w:rsidR="00773D68" w:rsidRPr="00773D68" w:rsidRDefault="00773D68" w:rsidP="00773D68">
      <w:pPr>
        <w:numPr>
          <w:ilvl w:val="0"/>
          <w:numId w:val="29"/>
        </w:numPr>
        <w:shd w:val="clear" w:color="auto" w:fill="FFFFFF"/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описание тяжелого боя;    </w:t>
      </w:r>
    </w:p>
    <w:p w:rsidR="00773D68" w:rsidRPr="00773D68" w:rsidRDefault="00773D68" w:rsidP="00773D68">
      <w:pPr>
        <w:numPr>
          <w:ilvl w:val="0"/>
          <w:numId w:val="29"/>
        </w:numPr>
        <w:shd w:val="clear" w:color="auto" w:fill="FFFFFF"/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напоминание о переправе;  </w:t>
      </w:r>
    </w:p>
    <w:p w:rsidR="00773D68" w:rsidRPr="00773D68" w:rsidRDefault="00773D68" w:rsidP="00773D68">
      <w:pPr>
        <w:numPr>
          <w:ilvl w:val="0"/>
          <w:numId w:val="29"/>
        </w:numPr>
        <w:shd w:val="clear" w:color="auto" w:fill="FFFFFF"/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клятва, боевой призыв.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17. Одним из основных мотивов творчества Н.М. Рубцова является: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назначение поэта и поэзии;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политическая тема;</w:t>
      </w:r>
    </w:p>
    <w:p w:rsidR="00773D68" w:rsidRPr="00773D68" w:rsidRDefault="00773D68" w:rsidP="00773D68">
      <w:pPr>
        <w:shd w:val="clear" w:color="auto" w:fill="FFFFFF"/>
        <w:spacing w:after="0" w:line="240" w:lineRule="auto"/>
        <w:rPr>
          <w:rFonts w:ascii="Calibri" w:eastAsia="Calibri" w:hAnsi="Calibri" w:cs="Calibri"/>
          <w:color w:val="000000"/>
          <w:lang w:eastAsia="ru-RU"/>
        </w:rPr>
      </w:pPr>
      <w:r w:rsidRPr="00773D6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мир человеческой души.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b/>
          <w:bCs/>
          <w:sz w:val="24"/>
          <w:szCs w:val="24"/>
        </w:rPr>
        <w:t>В результате изучения литературы ученик должен знать/понимать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образную природу словесного искусства;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содержание изученных литературных произведений;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основные факты жизни и творческого пути  А.С. Пушкина, М.Ю. Лермонтова, Н.В. Гоголя;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изученные теоретико-литературные понятия;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b/>
          <w:bCs/>
          <w:sz w:val="24"/>
          <w:szCs w:val="24"/>
        </w:rPr>
        <w:t>уметь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воспринимать и анализировать художественный текст;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выделять смысловые части художественного текста, составлять тезисы и план прочитанного;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определять род и жанр литературного произведения;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выделять и формулировать тему, идею, проблематику изученного произведения; давать характеристику героев,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lastRenderedPageBreak/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особенности сюжета, композиции, роль изобразительно-выразительных средств;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сопоставлять эпизоды литературных произведений и сравнивать их героев;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выявлять авторскую позицию;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выражать свое отношение к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прочитанному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владеть различными видами пересказа;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строить устные и письменные высказывания в связи с изученным произведением;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участвовать в диалоге по прочитанным произведениям, понимать чужую точку зрения и аргументировано отстаивать свою;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писать отзывы о самостоятельно прочитанных произведениях, сочинения (сочинения – только для выпускников школ с русским (родным) языком обучения).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73D68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773D6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создания связного текста (устного и письменного) на необходимую тему с учетом норм русского литературного языка;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определения своего круга чтения и оценки литературных произведений;</w:t>
      </w:r>
    </w:p>
    <w:p w:rsidR="00773D68" w:rsidRPr="00773D68" w:rsidRDefault="00773D68" w:rsidP="00773D68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73D6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73D68">
        <w:rPr>
          <w:rFonts w:ascii="Times New Roman" w:eastAsia="Calibri" w:hAnsi="Times New Roman" w:cs="Times New Roman"/>
          <w:sz w:val="24"/>
          <w:szCs w:val="24"/>
        </w:rPr>
        <w:t xml:space="preserve"> 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0973BD" w:rsidRDefault="000973BD"/>
    <w:sectPr w:rsidR="000973BD" w:rsidSect="00773D6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AA3"/>
    <w:multiLevelType w:val="multilevel"/>
    <w:tmpl w:val="74A8F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1B1E8A"/>
    <w:multiLevelType w:val="multilevel"/>
    <w:tmpl w:val="71A6832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4B4DBC"/>
    <w:multiLevelType w:val="multilevel"/>
    <w:tmpl w:val="EFB827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BAC671B"/>
    <w:multiLevelType w:val="multilevel"/>
    <w:tmpl w:val="9D0655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3380068"/>
    <w:multiLevelType w:val="multilevel"/>
    <w:tmpl w:val="799842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B22CF7"/>
    <w:multiLevelType w:val="multilevel"/>
    <w:tmpl w:val="52C27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4962F4"/>
    <w:multiLevelType w:val="multilevel"/>
    <w:tmpl w:val="F51A9F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07840AD"/>
    <w:multiLevelType w:val="multilevel"/>
    <w:tmpl w:val="001A2D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11A2575"/>
    <w:multiLevelType w:val="multilevel"/>
    <w:tmpl w:val="4C5243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6930CB"/>
    <w:multiLevelType w:val="multilevel"/>
    <w:tmpl w:val="203610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B0808EE"/>
    <w:multiLevelType w:val="multilevel"/>
    <w:tmpl w:val="61A8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4CE0593"/>
    <w:multiLevelType w:val="multilevel"/>
    <w:tmpl w:val="2020CE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C0C5D12"/>
    <w:multiLevelType w:val="multilevel"/>
    <w:tmpl w:val="9A0438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D1A5783"/>
    <w:multiLevelType w:val="multilevel"/>
    <w:tmpl w:val="00D442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F5F6A88"/>
    <w:multiLevelType w:val="multilevel"/>
    <w:tmpl w:val="42C85D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0257C05"/>
    <w:multiLevelType w:val="multilevel"/>
    <w:tmpl w:val="5DC0F5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C7B49B7"/>
    <w:multiLevelType w:val="multilevel"/>
    <w:tmpl w:val="64AC89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2610CE"/>
    <w:multiLevelType w:val="multilevel"/>
    <w:tmpl w:val="B11AD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3570873"/>
    <w:multiLevelType w:val="multilevel"/>
    <w:tmpl w:val="ABF6A7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A523F38"/>
    <w:multiLevelType w:val="multilevel"/>
    <w:tmpl w:val="F40C1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0DC1914"/>
    <w:multiLevelType w:val="multilevel"/>
    <w:tmpl w:val="71DA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1F37F8F"/>
    <w:multiLevelType w:val="multilevel"/>
    <w:tmpl w:val="B7C0E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C05382D"/>
    <w:multiLevelType w:val="multilevel"/>
    <w:tmpl w:val="959893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C4F58F8"/>
    <w:multiLevelType w:val="multilevel"/>
    <w:tmpl w:val="BBECC8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F3A5337"/>
    <w:multiLevelType w:val="multilevel"/>
    <w:tmpl w:val="72640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7E01389"/>
    <w:multiLevelType w:val="multilevel"/>
    <w:tmpl w:val="2ED875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BDA345D"/>
    <w:multiLevelType w:val="multilevel"/>
    <w:tmpl w:val="170CA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E7948E5"/>
    <w:multiLevelType w:val="multilevel"/>
    <w:tmpl w:val="9946A2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D68"/>
    <w:rsid w:val="000973BD"/>
    <w:rsid w:val="00773D68"/>
    <w:rsid w:val="0088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773D68"/>
    <w:pPr>
      <w:keepNext/>
      <w:keepLines/>
      <w:suppressAutoHyphens/>
      <w:spacing w:before="200" w:after="0" w:line="36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semiHidden/>
    <w:unhideWhenUsed/>
    <w:qFormat/>
    <w:rsid w:val="00773D68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0"/>
    <w:next w:val="a0"/>
    <w:link w:val="40"/>
    <w:uiPriority w:val="99"/>
    <w:semiHidden/>
    <w:unhideWhenUsed/>
    <w:qFormat/>
    <w:rsid w:val="00773D68"/>
    <w:pPr>
      <w:keepNext/>
      <w:keepLines/>
      <w:suppressAutoHyphens/>
      <w:spacing w:before="200" w:after="0" w:line="360" w:lineRule="auto"/>
      <w:ind w:firstLine="709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semiHidden/>
    <w:rsid w:val="00773D6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semiHidden/>
    <w:rsid w:val="00773D68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1"/>
    <w:link w:val="4"/>
    <w:uiPriority w:val="99"/>
    <w:semiHidden/>
    <w:rsid w:val="00773D68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numbering" w:customStyle="1" w:styleId="1">
    <w:name w:val="Нет списка1"/>
    <w:next w:val="a3"/>
    <w:uiPriority w:val="99"/>
    <w:semiHidden/>
    <w:unhideWhenUsed/>
    <w:rsid w:val="00773D68"/>
  </w:style>
  <w:style w:type="character" w:styleId="a4">
    <w:name w:val="Hyperlink"/>
    <w:uiPriority w:val="99"/>
    <w:semiHidden/>
    <w:unhideWhenUsed/>
    <w:rsid w:val="00773D68"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Просмотренная гиперссылка1"/>
    <w:basedOn w:val="a1"/>
    <w:uiPriority w:val="99"/>
    <w:semiHidden/>
    <w:unhideWhenUsed/>
    <w:rsid w:val="00773D68"/>
    <w:rPr>
      <w:color w:val="800080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773D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73D6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Normal (Web)"/>
    <w:basedOn w:val="a0"/>
    <w:uiPriority w:val="99"/>
    <w:semiHidden/>
    <w:unhideWhenUsed/>
    <w:rsid w:val="00773D6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basedOn w:val="a1"/>
    <w:link w:val="a7"/>
    <w:uiPriority w:val="99"/>
    <w:semiHidden/>
    <w:locked/>
    <w:rsid w:val="00773D68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0"/>
    <w:link w:val="a6"/>
    <w:uiPriority w:val="99"/>
    <w:semiHidden/>
    <w:unhideWhenUsed/>
    <w:rsid w:val="00773D68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1">
    <w:name w:val="Текст сноски Знак1"/>
    <w:aliases w:val="Знак6 Знак1,F1 Знак1"/>
    <w:basedOn w:val="a1"/>
    <w:uiPriority w:val="99"/>
    <w:semiHidden/>
    <w:rsid w:val="00773D68"/>
    <w:rPr>
      <w:sz w:val="20"/>
      <w:szCs w:val="20"/>
    </w:rPr>
  </w:style>
  <w:style w:type="paragraph" w:styleId="21">
    <w:name w:val="Body Text Indent 2"/>
    <w:basedOn w:val="a0"/>
    <w:link w:val="22"/>
    <w:uiPriority w:val="99"/>
    <w:semiHidden/>
    <w:unhideWhenUsed/>
    <w:rsid w:val="00773D68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773D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773D68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773D68"/>
    <w:rPr>
      <w:rFonts w:ascii="Calibri" w:eastAsia="Times New Roman" w:hAnsi="Calibri" w:cs="Times New Roman"/>
      <w:sz w:val="16"/>
      <w:szCs w:val="16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773D68"/>
    <w:pPr>
      <w:suppressAutoHyphens/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73D68"/>
    <w:rPr>
      <w:rFonts w:ascii="Tahoma" w:eastAsia="Calibri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99"/>
    <w:locked/>
    <w:rsid w:val="00773D68"/>
    <w:rPr>
      <w:sz w:val="24"/>
      <w:szCs w:val="24"/>
    </w:rPr>
  </w:style>
  <w:style w:type="paragraph" w:customStyle="1" w:styleId="12">
    <w:name w:val="Абзац списка1"/>
    <w:basedOn w:val="a0"/>
    <w:next w:val="ab"/>
    <w:uiPriority w:val="99"/>
    <w:qFormat/>
    <w:rsid w:val="00773D68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c">
    <w:name w:val="Перечень Знак"/>
    <w:link w:val="a"/>
    <w:uiPriority w:val="99"/>
    <w:locked/>
    <w:rsid w:val="00773D68"/>
    <w:rPr>
      <w:rFonts w:ascii="Times New Roman" w:hAnsi="Times New Roman"/>
      <w:sz w:val="28"/>
      <w:u w:color="000000"/>
    </w:rPr>
  </w:style>
  <w:style w:type="paragraph" w:customStyle="1" w:styleId="a">
    <w:name w:val="Перечень"/>
    <w:basedOn w:val="a0"/>
    <w:next w:val="a0"/>
    <w:link w:val="ac"/>
    <w:uiPriority w:val="99"/>
    <w:rsid w:val="00773D68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</w:rPr>
  </w:style>
  <w:style w:type="paragraph" w:customStyle="1" w:styleId="23">
    <w:name w:val="?????2"/>
    <w:basedOn w:val="a0"/>
    <w:uiPriority w:val="99"/>
    <w:rsid w:val="00773D68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uiPriority w:val="99"/>
    <w:rsid w:val="00773D68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3">
    <w:name w:val="c3"/>
    <w:basedOn w:val="a0"/>
    <w:uiPriority w:val="99"/>
    <w:rsid w:val="00773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0"/>
    <w:uiPriority w:val="99"/>
    <w:rsid w:val="00773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otnote reference"/>
    <w:uiPriority w:val="99"/>
    <w:semiHidden/>
    <w:unhideWhenUsed/>
    <w:rsid w:val="00773D68"/>
    <w:rPr>
      <w:rFonts w:ascii="Times New Roman" w:hAnsi="Times New Roman" w:cs="Times New Roman" w:hint="default"/>
      <w:vertAlign w:val="superscript"/>
    </w:rPr>
  </w:style>
  <w:style w:type="character" w:customStyle="1" w:styleId="5yl5">
    <w:name w:val="_5yl5"/>
    <w:uiPriority w:val="99"/>
    <w:rsid w:val="00773D68"/>
    <w:rPr>
      <w:rFonts w:ascii="Times New Roman" w:hAnsi="Times New Roman" w:cs="Times New Roman" w:hint="default"/>
    </w:rPr>
  </w:style>
  <w:style w:type="character" w:customStyle="1" w:styleId="poemyear">
    <w:name w:val="poemyear"/>
    <w:uiPriority w:val="99"/>
    <w:rsid w:val="00773D68"/>
    <w:rPr>
      <w:rFonts w:ascii="Times New Roman" w:hAnsi="Times New Roman" w:cs="Times New Roman" w:hint="default"/>
    </w:rPr>
  </w:style>
  <w:style w:type="character" w:customStyle="1" w:styleId="st">
    <w:name w:val="st"/>
    <w:uiPriority w:val="99"/>
    <w:rsid w:val="00773D68"/>
    <w:rPr>
      <w:rFonts w:ascii="Times New Roman" w:hAnsi="Times New Roman" w:cs="Times New Roman" w:hint="default"/>
    </w:rPr>
  </w:style>
  <w:style w:type="character" w:customStyle="1" w:styleId="line">
    <w:name w:val="line"/>
    <w:uiPriority w:val="99"/>
    <w:rsid w:val="00773D68"/>
    <w:rPr>
      <w:rFonts w:ascii="Times New Roman" w:hAnsi="Times New Roman" w:cs="Times New Roman" w:hint="default"/>
    </w:rPr>
  </w:style>
  <w:style w:type="character" w:customStyle="1" w:styleId="c4">
    <w:name w:val="c4"/>
    <w:uiPriority w:val="99"/>
    <w:rsid w:val="00773D68"/>
    <w:rPr>
      <w:rFonts w:ascii="Times New Roman" w:hAnsi="Times New Roman" w:cs="Times New Roman" w:hint="default"/>
    </w:rPr>
  </w:style>
  <w:style w:type="character" w:customStyle="1" w:styleId="c31">
    <w:name w:val="c31"/>
    <w:uiPriority w:val="99"/>
    <w:rsid w:val="00773D68"/>
    <w:rPr>
      <w:rFonts w:ascii="Times New Roman" w:hAnsi="Times New Roman" w:cs="Times New Roman" w:hint="default"/>
    </w:rPr>
  </w:style>
  <w:style w:type="character" w:customStyle="1" w:styleId="c22">
    <w:name w:val="c22"/>
    <w:uiPriority w:val="99"/>
    <w:rsid w:val="00773D68"/>
    <w:rPr>
      <w:rFonts w:ascii="Times New Roman" w:hAnsi="Times New Roman" w:cs="Times New Roman" w:hint="default"/>
    </w:rPr>
  </w:style>
  <w:style w:type="character" w:customStyle="1" w:styleId="c6">
    <w:name w:val="c6"/>
    <w:uiPriority w:val="99"/>
    <w:rsid w:val="00773D68"/>
    <w:rPr>
      <w:rFonts w:ascii="Times New Roman" w:hAnsi="Times New Roman" w:cs="Times New Roman" w:hint="default"/>
    </w:rPr>
  </w:style>
  <w:style w:type="character" w:customStyle="1" w:styleId="c2">
    <w:name w:val="c2"/>
    <w:uiPriority w:val="99"/>
    <w:rsid w:val="00773D68"/>
    <w:rPr>
      <w:rFonts w:ascii="Times New Roman" w:hAnsi="Times New Roman" w:cs="Times New Roman" w:hint="default"/>
    </w:rPr>
  </w:style>
  <w:style w:type="table" w:styleId="ae">
    <w:name w:val="Table Grid"/>
    <w:basedOn w:val="a2"/>
    <w:uiPriority w:val="99"/>
    <w:rsid w:val="00773D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1"/>
    <w:uiPriority w:val="99"/>
    <w:semiHidden/>
    <w:unhideWhenUsed/>
    <w:rsid w:val="00773D68"/>
    <w:rPr>
      <w:color w:val="800080" w:themeColor="followedHyperlink"/>
      <w:u w:val="single"/>
    </w:rPr>
  </w:style>
  <w:style w:type="paragraph" w:styleId="ab">
    <w:name w:val="List Paragraph"/>
    <w:basedOn w:val="a0"/>
    <w:link w:val="aa"/>
    <w:uiPriority w:val="99"/>
    <w:qFormat/>
    <w:rsid w:val="00773D68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773D68"/>
    <w:pPr>
      <w:keepNext/>
      <w:keepLines/>
      <w:suppressAutoHyphens/>
      <w:spacing w:before="200" w:after="0" w:line="36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semiHidden/>
    <w:unhideWhenUsed/>
    <w:qFormat/>
    <w:rsid w:val="00773D68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0"/>
    <w:next w:val="a0"/>
    <w:link w:val="40"/>
    <w:uiPriority w:val="99"/>
    <w:semiHidden/>
    <w:unhideWhenUsed/>
    <w:qFormat/>
    <w:rsid w:val="00773D68"/>
    <w:pPr>
      <w:keepNext/>
      <w:keepLines/>
      <w:suppressAutoHyphens/>
      <w:spacing w:before="200" w:after="0" w:line="360" w:lineRule="auto"/>
      <w:ind w:firstLine="709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semiHidden/>
    <w:rsid w:val="00773D6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semiHidden/>
    <w:rsid w:val="00773D68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1"/>
    <w:link w:val="4"/>
    <w:uiPriority w:val="99"/>
    <w:semiHidden/>
    <w:rsid w:val="00773D68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numbering" w:customStyle="1" w:styleId="1">
    <w:name w:val="Нет списка1"/>
    <w:next w:val="a3"/>
    <w:uiPriority w:val="99"/>
    <w:semiHidden/>
    <w:unhideWhenUsed/>
    <w:rsid w:val="00773D68"/>
  </w:style>
  <w:style w:type="character" w:styleId="a4">
    <w:name w:val="Hyperlink"/>
    <w:uiPriority w:val="99"/>
    <w:semiHidden/>
    <w:unhideWhenUsed/>
    <w:rsid w:val="00773D68"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Просмотренная гиперссылка1"/>
    <w:basedOn w:val="a1"/>
    <w:uiPriority w:val="99"/>
    <w:semiHidden/>
    <w:unhideWhenUsed/>
    <w:rsid w:val="00773D68"/>
    <w:rPr>
      <w:color w:val="800080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773D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73D6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Normal (Web)"/>
    <w:basedOn w:val="a0"/>
    <w:uiPriority w:val="99"/>
    <w:semiHidden/>
    <w:unhideWhenUsed/>
    <w:rsid w:val="00773D6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basedOn w:val="a1"/>
    <w:link w:val="a7"/>
    <w:uiPriority w:val="99"/>
    <w:semiHidden/>
    <w:locked/>
    <w:rsid w:val="00773D68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0"/>
    <w:link w:val="a6"/>
    <w:uiPriority w:val="99"/>
    <w:semiHidden/>
    <w:unhideWhenUsed/>
    <w:rsid w:val="00773D68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1">
    <w:name w:val="Текст сноски Знак1"/>
    <w:aliases w:val="Знак6 Знак1,F1 Знак1"/>
    <w:basedOn w:val="a1"/>
    <w:uiPriority w:val="99"/>
    <w:semiHidden/>
    <w:rsid w:val="00773D68"/>
    <w:rPr>
      <w:sz w:val="20"/>
      <w:szCs w:val="20"/>
    </w:rPr>
  </w:style>
  <w:style w:type="paragraph" w:styleId="21">
    <w:name w:val="Body Text Indent 2"/>
    <w:basedOn w:val="a0"/>
    <w:link w:val="22"/>
    <w:uiPriority w:val="99"/>
    <w:semiHidden/>
    <w:unhideWhenUsed/>
    <w:rsid w:val="00773D68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773D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773D68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773D68"/>
    <w:rPr>
      <w:rFonts w:ascii="Calibri" w:eastAsia="Times New Roman" w:hAnsi="Calibri" w:cs="Times New Roman"/>
      <w:sz w:val="16"/>
      <w:szCs w:val="16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773D68"/>
    <w:pPr>
      <w:suppressAutoHyphens/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73D68"/>
    <w:rPr>
      <w:rFonts w:ascii="Tahoma" w:eastAsia="Calibri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99"/>
    <w:locked/>
    <w:rsid w:val="00773D68"/>
    <w:rPr>
      <w:sz w:val="24"/>
      <w:szCs w:val="24"/>
    </w:rPr>
  </w:style>
  <w:style w:type="paragraph" w:customStyle="1" w:styleId="12">
    <w:name w:val="Абзац списка1"/>
    <w:basedOn w:val="a0"/>
    <w:next w:val="ab"/>
    <w:uiPriority w:val="99"/>
    <w:qFormat/>
    <w:rsid w:val="00773D68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c">
    <w:name w:val="Перечень Знак"/>
    <w:link w:val="a"/>
    <w:uiPriority w:val="99"/>
    <w:locked/>
    <w:rsid w:val="00773D68"/>
    <w:rPr>
      <w:rFonts w:ascii="Times New Roman" w:hAnsi="Times New Roman"/>
      <w:sz w:val="28"/>
      <w:u w:color="000000"/>
    </w:rPr>
  </w:style>
  <w:style w:type="paragraph" w:customStyle="1" w:styleId="a">
    <w:name w:val="Перечень"/>
    <w:basedOn w:val="a0"/>
    <w:next w:val="a0"/>
    <w:link w:val="ac"/>
    <w:uiPriority w:val="99"/>
    <w:rsid w:val="00773D68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</w:rPr>
  </w:style>
  <w:style w:type="paragraph" w:customStyle="1" w:styleId="23">
    <w:name w:val="?????2"/>
    <w:basedOn w:val="a0"/>
    <w:uiPriority w:val="99"/>
    <w:rsid w:val="00773D68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uiPriority w:val="99"/>
    <w:rsid w:val="00773D68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3">
    <w:name w:val="c3"/>
    <w:basedOn w:val="a0"/>
    <w:uiPriority w:val="99"/>
    <w:rsid w:val="00773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0"/>
    <w:uiPriority w:val="99"/>
    <w:rsid w:val="00773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otnote reference"/>
    <w:uiPriority w:val="99"/>
    <w:semiHidden/>
    <w:unhideWhenUsed/>
    <w:rsid w:val="00773D68"/>
    <w:rPr>
      <w:rFonts w:ascii="Times New Roman" w:hAnsi="Times New Roman" w:cs="Times New Roman" w:hint="default"/>
      <w:vertAlign w:val="superscript"/>
    </w:rPr>
  </w:style>
  <w:style w:type="character" w:customStyle="1" w:styleId="5yl5">
    <w:name w:val="_5yl5"/>
    <w:uiPriority w:val="99"/>
    <w:rsid w:val="00773D68"/>
    <w:rPr>
      <w:rFonts w:ascii="Times New Roman" w:hAnsi="Times New Roman" w:cs="Times New Roman" w:hint="default"/>
    </w:rPr>
  </w:style>
  <w:style w:type="character" w:customStyle="1" w:styleId="poemyear">
    <w:name w:val="poemyear"/>
    <w:uiPriority w:val="99"/>
    <w:rsid w:val="00773D68"/>
    <w:rPr>
      <w:rFonts w:ascii="Times New Roman" w:hAnsi="Times New Roman" w:cs="Times New Roman" w:hint="default"/>
    </w:rPr>
  </w:style>
  <w:style w:type="character" w:customStyle="1" w:styleId="st">
    <w:name w:val="st"/>
    <w:uiPriority w:val="99"/>
    <w:rsid w:val="00773D68"/>
    <w:rPr>
      <w:rFonts w:ascii="Times New Roman" w:hAnsi="Times New Roman" w:cs="Times New Roman" w:hint="default"/>
    </w:rPr>
  </w:style>
  <w:style w:type="character" w:customStyle="1" w:styleId="line">
    <w:name w:val="line"/>
    <w:uiPriority w:val="99"/>
    <w:rsid w:val="00773D68"/>
    <w:rPr>
      <w:rFonts w:ascii="Times New Roman" w:hAnsi="Times New Roman" w:cs="Times New Roman" w:hint="default"/>
    </w:rPr>
  </w:style>
  <w:style w:type="character" w:customStyle="1" w:styleId="c4">
    <w:name w:val="c4"/>
    <w:uiPriority w:val="99"/>
    <w:rsid w:val="00773D68"/>
    <w:rPr>
      <w:rFonts w:ascii="Times New Roman" w:hAnsi="Times New Roman" w:cs="Times New Roman" w:hint="default"/>
    </w:rPr>
  </w:style>
  <w:style w:type="character" w:customStyle="1" w:styleId="c31">
    <w:name w:val="c31"/>
    <w:uiPriority w:val="99"/>
    <w:rsid w:val="00773D68"/>
    <w:rPr>
      <w:rFonts w:ascii="Times New Roman" w:hAnsi="Times New Roman" w:cs="Times New Roman" w:hint="default"/>
    </w:rPr>
  </w:style>
  <w:style w:type="character" w:customStyle="1" w:styleId="c22">
    <w:name w:val="c22"/>
    <w:uiPriority w:val="99"/>
    <w:rsid w:val="00773D68"/>
    <w:rPr>
      <w:rFonts w:ascii="Times New Roman" w:hAnsi="Times New Roman" w:cs="Times New Roman" w:hint="default"/>
    </w:rPr>
  </w:style>
  <w:style w:type="character" w:customStyle="1" w:styleId="c6">
    <w:name w:val="c6"/>
    <w:uiPriority w:val="99"/>
    <w:rsid w:val="00773D68"/>
    <w:rPr>
      <w:rFonts w:ascii="Times New Roman" w:hAnsi="Times New Roman" w:cs="Times New Roman" w:hint="default"/>
    </w:rPr>
  </w:style>
  <w:style w:type="character" w:customStyle="1" w:styleId="c2">
    <w:name w:val="c2"/>
    <w:uiPriority w:val="99"/>
    <w:rsid w:val="00773D68"/>
    <w:rPr>
      <w:rFonts w:ascii="Times New Roman" w:hAnsi="Times New Roman" w:cs="Times New Roman" w:hint="default"/>
    </w:rPr>
  </w:style>
  <w:style w:type="table" w:styleId="ae">
    <w:name w:val="Table Grid"/>
    <w:basedOn w:val="a2"/>
    <w:uiPriority w:val="99"/>
    <w:rsid w:val="00773D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1"/>
    <w:uiPriority w:val="99"/>
    <w:semiHidden/>
    <w:unhideWhenUsed/>
    <w:rsid w:val="00773D68"/>
    <w:rPr>
      <w:color w:val="800080" w:themeColor="followedHyperlink"/>
      <w:u w:val="single"/>
    </w:rPr>
  </w:style>
  <w:style w:type="paragraph" w:styleId="ab">
    <w:name w:val="List Paragraph"/>
    <w:basedOn w:val="a0"/>
    <w:link w:val="aa"/>
    <w:uiPriority w:val="99"/>
    <w:qFormat/>
    <w:rsid w:val="00773D6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7151</Words>
  <Characters>40767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Герасимовская</dc:creator>
  <cp:lastModifiedBy>User</cp:lastModifiedBy>
  <cp:revision>2</cp:revision>
  <dcterms:created xsi:type="dcterms:W3CDTF">2019-11-26T06:01:00Z</dcterms:created>
  <dcterms:modified xsi:type="dcterms:W3CDTF">2019-11-26T06:01:00Z</dcterms:modified>
</cp:coreProperties>
</file>