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B88" w:rsidRPr="005926B7" w:rsidRDefault="00E7704F" w:rsidP="005926B7">
      <w:pPr>
        <w:spacing w:before="73"/>
        <w:ind w:left="2450" w:right="2436"/>
        <w:jc w:val="center"/>
        <w:rPr>
          <w:b/>
          <w:sz w:val="28"/>
          <w:szCs w:val="28"/>
        </w:rPr>
      </w:pPr>
      <w:r w:rsidRPr="00E7704F">
        <w:rPr>
          <w:b/>
          <w:sz w:val="28"/>
          <w:szCs w:val="28"/>
        </w:rPr>
        <w:t>Аннотация к рабоч</w:t>
      </w:r>
      <w:r w:rsidR="00B6746C">
        <w:rPr>
          <w:b/>
          <w:sz w:val="28"/>
          <w:szCs w:val="28"/>
        </w:rPr>
        <w:t>ей программе учебно</w:t>
      </w:r>
      <w:r w:rsidR="005378BA">
        <w:rPr>
          <w:b/>
          <w:sz w:val="28"/>
          <w:szCs w:val="28"/>
        </w:rPr>
        <w:t>го предмета «Второй иностранный язык (английский)» 7</w:t>
      </w:r>
      <w:r w:rsidR="00B6746C">
        <w:rPr>
          <w:b/>
          <w:sz w:val="28"/>
          <w:szCs w:val="28"/>
        </w:rPr>
        <w:t>-9 класс</w:t>
      </w:r>
    </w:p>
    <w:p w:rsidR="004848AC" w:rsidRPr="00896191" w:rsidRDefault="004848AC" w:rsidP="004848AC">
      <w:pPr>
        <w:ind w:firstLine="454"/>
        <w:jc w:val="both"/>
      </w:pPr>
      <w:r w:rsidRPr="00896191">
        <w:t>Рабочи</w:t>
      </w:r>
      <w:r w:rsidR="005378BA" w:rsidRPr="00896191">
        <w:t>е программы по второму иностранному языку (английскому) для 7</w:t>
      </w:r>
      <w:r w:rsidR="00AE1087" w:rsidRPr="00896191">
        <w:t>-9-х классов обеспечиваю</w:t>
      </w:r>
      <w:r w:rsidRPr="00896191">
        <w:t>т реализацию Федерального государственного образовательного стандарта основного общего образования по предмету.</w:t>
      </w:r>
    </w:p>
    <w:p w:rsidR="00896191" w:rsidRPr="00896191" w:rsidRDefault="00896191" w:rsidP="00896191">
      <w:pPr>
        <w:pStyle w:val="Default"/>
        <w:tabs>
          <w:tab w:val="left" w:pos="284"/>
          <w:tab w:val="left" w:pos="567"/>
        </w:tabs>
        <w:spacing w:after="47"/>
        <w:jc w:val="both"/>
        <w:rPr>
          <w:color w:val="auto"/>
          <w:sz w:val="22"/>
          <w:szCs w:val="22"/>
        </w:rPr>
      </w:pPr>
      <w:proofErr w:type="gramStart"/>
      <w:r w:rsidRPr="00896191">
        <w:rPr>
          <w:color w:val="auto"/>
          <w:sz w:val="22"/>
          <w:szCs w:val="22"/>
        </w:rPr>
        <w:t>Разработаны</w:t>
      </w:r>
      <w:proofErr w:type="gramEnd"/>
      <w:r w:rsidRPr="00896191">
        <w:rPr>
          <w:color w:val="auto"/>
          <w:sz w:val="22"/>
          <w:szCs w:val="22"/>
        </w:rPr>
        <w:t xml:space="preserve"> на основе нормативных документов: Федеральный закон РФ № 273-ФЗ от 29.12.2012г</w:t>
      </w:r>
      <w:proofErr w:type="gramStart"/>
      <w:r w:rsidRPr="00896191">
        <w:rPr>
          <w:color w:val="auto"/>
          <w:sz w:val="22"/>
          <w:szCs w:val="22"/>
        </w:rPr>
        <w:t>."</w:t>
      </w:r>
      <w:proofErr w:type="gramEnd"/>
      <w:r w:rsidRPr="00896191">
        <w:rPr>
          <w:color w:val="auto"/>
          <w:sz w:val="22"/>
          <w:szCs w:val="22"/>
        </w:rPr>
        <w:t xml:space="preserve">Об образовании в Российской Федерации" (с изменениями); Приказ </w:t>
      </w:r>
      <w:proofErr w:type="spellStart"/>
      <w:r w:rsidRPr="00896191">
        <w:rPr>
          <w:color w:val="auto"/>
          <w:sz w:val="22"/>
          <w:szCs w:val="22"/>
        </w:rPr>
        <w:t>Минпросвещения</w:t>
      </w:r>
      <w:proofErr w:type="spellEnd"/>
      <w:r w:rsidRPr="00896191">
        <w:rPr>
          <w:color w:val="auto"/>
          <w:sz w:val="22"/>
          <w:szCs w:val="22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Федерального государственного образовательного стандарта основного общего образования, утвержденный приказом от 17.12.2010 N 1897</w:t>
      </w:r>
      <w:r w:rsidRPr="00896191">
        <w:rPr>
          <w:sz w:val="22"/>
          <w:szCs w:val="22"/>
        </w:rPr>
        <w:t xml:space="preserve">, Образовательной программы основного общего образования </w:t>
      </w:r>
      <w:proofErr w:type="gramStart"/>
      <w:r w:rsidRPr="00896191">
        <w:rPr>
          <w:sz w:val="22"/>
          <w:szCs w:val="22"/>
        </w:rPr>
        <w:t xml:space="preserve">( </w:t>
      </w:r>
      <w:proofErr w:type="gramEnd"/>
      <w:r w:rsidRPr="00896191">
        <w:rPr>
          <w:sz w:val="22"/>
          <w:szCs w:val="22"/>
        </w:rPr>
        <w:t>2015-2020); Учебного плана МБОУ СОШ № 64 на 2019-2020 учебный год</w:t>
      </w:r>
    </w:p>
    <w:p w:rsidR="00687DB4" w:rsidRPr="00896191" w:rsidRDefault="00754B88" w:rsidP="00896191">
      <w:pPr>
        <w:pStyle w:val="2"/>
        <w:ind w:left="0"/>
        <w:rPr>
          <w:sz w:val="22"/>
          <w:szCs w:val="22"/>
        </w:rPr>
      </w:pPr>
      <w:r w:rsidRPr="00896191">
        <w:rPr>
          <w:sz w:val="22"/>
          <w:szCs w:val="22"/>
        </w:rPr>
        <w:t>Цели и задачи обучения</w:t>
      </w:r>
    </w:p>
    <w:p w:rsidR="005378BA" w:rsidRPr="00896191" w:rsidRDefault="005378BA" w:rsidP="005378BA">
      <w:pPr>
        <w:ind w:firstLine="360"/>
        <w:jc w:val="both"/>
        <w:rPr>
          <w:b/>
        </w:rPr>
      </w:pPr>
      <w:r w:rsidRPr="00896191">
        <w:t xml:space="preserve">Изучение второго иностранного языка в основной школе направлено на достижение следующих </w:t>
      </w:r>
      <w:r w:rsidRPr="00896191">
        <w:rPr>
          <w:b/>
        </w:rPr>
        <w:t>целей:</w:t>
      </w:r>
    </w:p>
    <w:p w:rsidR="005378BA" w:rsidRPr="00896191" w:rsidRDefault="005378BA" w:rsidP="005378BA">
      <w:pPr>
        <w:tabs>
          <w:tab w:val="left" w:pos="626"/>
        </w:tabs>
        <w:ind w:firstLine="360"/>
        <w:jc w:val="both"/>
        <w:outlineLvl w:val="1"/>
        <w:rPr>
          <w:b/>
        </w:rPr>
      </w:pPr>
      <w:bookmarkStart w:id="0" w:name="bookmark4"/>
      <w:r w:rsidRPr="00896191">
        <w:t>•</w:t>
      </w:r>
      <w:r w:rsidRPr="00896191">
        <w:tab/>
      </w:r>
      <w:r w:rsidRPr="00896191">
        <w:rPr>
          <w:b/>
        </w:rPr>
        <w:t>развитие</w:t>
      </w:r>
      <w:r w:rsidRPr="00896191">
        <w:t xml:space="preserve"> иноязычной </w:t>
      </w:r>
      <w:r w:rsidRPr="00896191">
        <w:rPr>
          <w:b/>
        </w:rPr>
        <w:t>коммуникативной компетенции</w:t>
      </w:r>
      <w:bookmarkEnd w:id="0"/>
    </w:p>
    <w:p w:rsidR="005378BA" w:rsidRPr="00896191" w:rsidRDefault="005378BA" w:rsidP="005378BA">
      <w:pPr>
        <w:jc w:val="both"/>
      </w:pPr>
      <w:r w:rsidRPr="00896191">
        <w:t>в совокупности её составляющих, а именно:</w:t>
      </w:r>
    </w:p>
    <w:p w:rsidR="005378BA" w:rsidRPr="00896191" w:rsidRDefault="005378BA" w:rsidP="005378BA">
      <w:pPr>
        <w:tabs>
          <w:tab w:val="left" w:pos="706"/>
        </w:tabs>
        <w:ind w:firstLine="360"/>
        <w:jc w:val="both"/>
      </w:pPr>
      <w:r w:rsidRPr="00896191">
        <w:t>—</w:t>
      </w:r>
      <w:r w:rsidRPr="00896191">
        <w:tab/>
      </w:r>
      <w:r w:rsidRPr="00896191">
        <w:rPr>
          <w:i/>
        </w:rPr>
        <w:t>речевая компетенция</w:t>
      </w:r>
      <w:r w:rsidRPr="00896191">
        <w:t xml:space="preserve"> — развитие коммуникативных умений в четырёх основных видах речевой деятельности (говорении, </w:t>
      </w:r>
      <w:proofErr w:type="spellStart"/>
      <w:r w:rsidRPr="00896191">
        <w:t>аудировании</w:t>
      </w:r>
      <w:proofErr w:type="spellEnd"/>
      <w:r w:rsidRPr="00896191">
        <w:t>, чтении, письме);</w:t>
      </w:r>
    </w:p>
    <w:p w:rsidR="005378BA" w:rsidRPr="00896191" w:rsidRDefault="005378BA" w:rsidP="005378BA">
      <w:pPr>
        <w:tabs>
          <w:tab w:val="left" w:pos="706"/>
        </w:tabs>
        <w:ind w:firstLine="360"/>
        <w:jc w:val="both"/>
      </w:pPr>
      <w:proofErr w:type="gramStart"/>
      <w:r w:rsidRPr="00896191">
        <w:t>—</w:t>
      </w:r>
      <w:r w:rsidRPr="00896191">
        <w:tab/>
      </w:r>
      <w:r w:rsidRPr="00896191">
        <w:rPr>
          <w:i/>
        </w:rPr>
        <w:t>языковая компетенция</w:t>
      </w:r>
      <w:r w:rsidRPr="00896191">
        <w:t xml:space="preserve"> — овладение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5378BA" w:rsidRPr="00896191" w:rsidRDefault="005378BA" w:rsidP="005378BA">
      <w:pPr>
        <w:tabs>
          <w:tab w:val="left" w:pos="726"/>
        </w:tabs>
        <w:ind w:firstLine="360"/>
        <w:jc w:val="both"/>
      </w:pPr>
      <w:r w:rsidRPr="00896191">
        <w:t>—</w:t>
      </w:r>
      <w:r w:rsidRPr="00896191">
        <w:tab/>
      </w:r>
      <w:r w:rsidRPr="00896191">
        <w:rPr>
          <w:i/>
        </w:rPr>
        <w:t>социокультурная компетенция</w:t>
      </w:r>
      <w:r w:rsidRPr="00896191">
        <w:t xml:space="preserve"> —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</w:p>
    <w:p w:rsidR="005378BA" w:rsidRPr="00896191" w:rsidRDefault="005378BA" w:rsidP="005378BA">
      <w:pPr>
        <w:tabs>
          <w:tab w:val="left" w:pos="721"/>
        </w:tabs>
        <w:ind w:firstLine="360"/>
        <w:jc w:val="both"/>
      </w:pPr>
      <w:r w:rsidRPr="00896191">
        <w:t>—</w:t>
      </w:r>
      <w:r w:rsidRPr="00896191">
        <w:tab/>
      </w:r>
      <w:r w:rsidRPr="00896191">
        <w:rPr>
          <w:i/>
        </w:rPr>
        <w:t>компенсаторная компетенция</w:t>
      </w:r>
      <w:r w:rsidRPr="00896191">
        <w:t xml:space="preserve"> — развитие умений выходить из положения в условиях дефицита языковых сре</w:t>
      </w:r>
      <w:proofErr w:type="gramStart"/>
      <w:r w:rsidRPr="00896191">
        <w:t>дств пр</w:t>
      </w:r>
      <w:proofErr w:type="gramEnd"/>
      <w:r w:rsidRPr="00896191">
        <w:t>и получении и передаче информации;</w:t>
      </w:r>
    </w:p>
    <w:p w:rsidR="005378BA" w:rsidRPr="00896191" w:rsidRDefault="005378BA" w:rsidP="005378BA">
      <w:pPr>
        <w:tabs>
          <w:tab w:val="left" w:pos="706"/>
        </w:tabs>
        <w:ind w:firstLine="360"/>
        <w:jc w:val="both"/>
      </w:pPr>
      <w:proofErr w:type="gramStart"/>
      <w:r w:rsidRPr="00896191">
        <w:t>—</w:t>
      </w:r>
      <w:r w:rsidRPr="00896191">
        <w:tab/>
      </w:r>
      <w:r w:rsidRPr="00896191">
        <w:rPr>
          <w:i/>
        </w:rPr>
        <w:t>учебно-познавательная компетенция</w:t>
      </w:r>
      <w:r w:rsidRPr="00896191">
        <w:t xml:space="preserve"> — дальнейшее развитие общих и специальных учебных умений, универсальных способов деятельности; ознакомление с доступными учащимся способами и приёмами самостоятельного изучения языков и культур, в том числе с использованием новых информационных технологий;</w:t>
      </w:r>
      <w:proofErr w:type="gramEnd"/>
    </w:p>
    <w:p w:rsidR="005378BA" w:rsidRPr="00896191" w:rsidRDefault="005378BA" w:rsidP="005378BA">
      <w:pPr>
        <w:tabs>
          <w:tab w:val="left" w:pos="630"/>
        </w:tabs>
        <w:ind w:firstLine="360"/>
        <w:jc w:val="both"/>
      </w:pPr>
      <w:r w:rsidRPr="00896191">
        <w:t>•</w:t>
      </w:r>
      <w:r w:rsidRPr="00896191">
        <w:tab/>
      </w:r>
      <w:r w:rsidRPr="00896191">
        <w:rPr>
          <w:b/>
        </w:rPr>
        <w:t>развитие</w:t>
      </w:r>
      <w:r w:rsidRPr="00896191">
        <w:t xml:space="preserve"> личности учащихся посредством реализации воспитательного потенциала изучаемого иностранного языка:</w:t>
      </w:r>
    </w:p>
    <w:p w:rsidR="005378BA" w:rsidRPr="00896191" w:rsidRDefault="005378BA" w:rsidP="005378BA">
      <w:pPr>
        <w:tabs>
          <w:tab w:val="left" w:pos="726"/>
        </w:tabs>
        <w:ind w:firstLine="360"/>
        <w:jc w:val="both"/>
      </w:pPr>
      <w:r w:rsidRPr="00896191">
        <w:t>—</w:t>
      </w:r>
      <w:r w:rsidRPr="00896191">
        <w:tab/>
        <w:t>формирование у учащихся потребности в изучении иностранных языков и овладении ими как средством общения, познания, самореализации и социальной адаптации в поликультурном, полиэтническом мире в условиях глобализации на основе осознания важности изучения иностранных языков и родного языка как средства общения и познания в современном мире;</w:t>
      </w:r>
    </w:p>
    <w:p w:rsidR="005378BA" w:rsidRPr="00896191" w:rsidRDefault="005378BA" w:rsidP="005378BA">
      <w:pPr>
        <w:tabs>
          <w:tab w:val="left" w:pos="716"/>
        </w:tabs>
        <w:ind w:firstLine="360"/>
        <w:jc w:val="both"/>
      </w:pPr>
      <w:r w:rsidRPr="00896191">
        <w:t>—</w:t>
      </w:r>
      <w:r w:rsidRPr="00896191">
        <w:tab/>
        <w:t>формирование общекультурной и этнической идентичности личности как составляющих гражданской идентичности</w:t>
      </w:r>
    </w:p>
    <w:p w:rsidR="005378BA" w:rsidRPr="00896191" w:rsidRDefault="005378BA" w:rsidP="005378BA">
      <w:pPr>
        <w:jc w:val="both"/>
      </w:pPr>
      <w:r w:rsidRPr="00896191">
        <w:t>личности; воспитание каче</w:t>
      </w:r>
      <w:proofErr w:type="gramStart"/>
      <w:r w:rsidRPr="00896191">
        <w:t>ств гр</w:t>
      </w:r>
      <w:proofErr w:type="gramEnd"/>
      <w:r w:rsidRPr="00896191"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</w:t>
      </w:r>
    </w:p>
    <w:p w:rsidR="005378BA" w:rsidRPr="00896191" w:rsidRDefault="005378BA" w:rsidP="005378BA">
      <w:pPr>
        <w:tabs>
          <w:tab w:val="left" w:pos="721"/>
        </w:tabs>
        <w:ind w:firstLine="360"/>
        <w:jc w:val="both"/>
      </w:pPr>
      <w:r w:rsidRPr="00896191">
        <w:t>—</w:t>
      </w:r>
      <w:r w:rsidRPr="00896191">
        <w:tab/>
        <w:t>развитие стремления к овладению основами мировой культуры средствами иностранного языка;</w:t>
      </w:r>
    </w:p>
    <w:p w:rsidR="005378BA" w:rsidRPr="00896191" w:rsidRDefault="005378BA" w:rsidP="005378BA">
      <w:pPr>
        <w:tabs>
          <w:tab w:val="left" w:pos="722"/>
        </w:tabs>
        <w:ind w:firstLine="360"/>
        <w:jc w:val="both"/>
      </w:pPr>
      <w:r w:rsidRPr="00896191">
        <w:t>—</w:t>
      </w:r>
      <w:r w:rsidRPr="00896191">
        <w:tab/>
        <w:t>осознание необходимости вести здоровый образ жизни.</w:t>
      </w:r>
    </w:p>
    <w:p w:rsidR="005926B7" w:rsidRPr="00896191" w:rsidRDefault="005926B7" w:rsidP="005926B7">
      <w:pPr>
        <w:pStyle w:val="a3"/>
        <w:ind w:left="122" w:right="110" w:hanging="122"/>
        <w:jc w:val="both"/>
        <w:rPr>
          <w:sz w:val="22"/>
          <w:szCs w:val="22"/>
        </w:rPr>
      </w:pPr>
      <w:r w:rsidRPr="00896191">
        <w:rPr>
          <w:b/>
          <w:sz w:val="22"/>
          <w:szCs w:val="22"/>
        </w:rPr>
        <w:t>Технологии</w:t>
      </w:r>
      <w:r w:rsidRPr="00896191">
        <w:rPr>
          <w:sz w:val="22"/>
          <w:szCs w:val="22"/>
        </w:rPr>
        <w:t xml:space="preserve"> развивающего обучения</w:t>
      </w:r>
      <w:r w:rsidR="00B6746C" w:rsidRPr="00896191">
        <w:rPr>
          <w:sz w:val="22"/>
          <w:szCs w:val="22"/>
        </w:rPr>
        <w:t>, практико-ориентированные</w:t>
      </w:r>
      <w:r w:rsidR="005378BA" w:rsidRPr="00896191">
        <w:rPr>
          <w:sz w:val="22"/>
          <w:szCs w:val="22"/>
        </w:rPr>
        <w:t>.</w:t>
      </w:r>
    </w:p>
    <w:p w:rsidR="005926B7" w:rsidRPr="00896191" w:rsidRDefault="005926B7" w:rsidP="005926B7">
      <w:pPr>
        <w:pStyle w:val="a3"/>
        <w:ind w:left="0" w:right="110" w:firstLine="20"/>
        <w:jc w:val="both"/>
        <w:rPr>
          <w:sz w:val="22"/>
          <w:szCs w:val="22"/>
        </w:rPr>
      </w:pPr>
      <w:r w:rsidRPr="00896191">
        <w:rPr>
          <w:b/>
          <w:sz w:val="22"/>
          <w:szCs w:val="22"/>
        </w:rPr>
        <w:t xml:space="preserve">Формы контроля достижений: </w:t>
      </w:r>
      <w:r w:rsidR="00687DB4" w:rsidRPr="00896191">
        <w:rPr>
          <w:sz w:val="22"/>
          <w:szCs w:val="22"/>
        </w:rPr>
        <w:t>комплексные упражнения</w:t>
      </w:r>
      <w:r w:rsidR="005378BA" w:rsidRPr="00896191">
        <w:rPr>
          <w:sz w:val="22"/>
          <w:szCs w:val="22"/>
        </w:rPr>
        <w:t xml:space="preserve">, </w:t>
      </w:r>
      <w:proofErr w:type="spellStart"/>
      <w:r w:rsidR="005378BA" w:rsidRPr="00896191">
        <w:rPr>
          <w:sz w:val="22"/>
          <w:szCs w:val="22"/>
        </w:rPr>
        <w:t>аудирование</w:t>
      </w:r>
      <w:proofErr w:type="spellEnd"/>
      <w:r w:rsidR="005378BA" w:rsidRPr="00896191">
        <w:rPr>
          <w:sz w:val="22"/>
          <w:szCs w:val="22"/>
        </w:rPr>
        <w:t>, чтение, пересказ текста,</w:t>
      </w:r>
      <w:r w:rsidRPr="00896191">
        <w:rPr>
          <w:sz w:val="22"/>
          <w:szCs w:val="22"/>
        </w:rPr>
        <w:t xml:space="preserve"> по оценке предметных и </w:t>
      </w:r>
      <w:proofErr w:type="spellStart"/>
      <w:r w:rsidRPr="00896191">
        <w:rPr>
          <w:sz w:val="22"/>
          <w:szCs w:val="22"/>
        </w:rPr>
        <w:t>метапредметных</w:t>
      </w:r>
      <w:proofErr w:type="spellEnd"/>
      <w:r w:rsidRPr="00896191">
        <w:rPr>
          <w:sz w:val="22"/>
          <w:szCs w:val="22"/>
        </w:rPr>
        <w:t xml:space="preserve"> результатов.</w:t>
      </w:r>
    </w:p>
    <w:p w:rsidR="008D1D79" w:rsidRPr="00896191" w:rsidRDefault="008D1D79" w:rsidP="00754B88">
      <w:pPr>
        <w:pStyle w:val="Default"/>
        <w:ind w:firstLine="709"/>
        <w:rPr>
          <w:sz w:val="22"/>
          <w:szCs w:val="22"/>
        </w:rPr>
      </w:pPr>
    </w:p>
    <w:p w:rsidR="005378BA" w:rsidRPr="00896191" w:rsidRDefault="00687DB4" w:rsidP="005378BA">
      <w:pPr>
        <w:suppressAutoHyphens/>
        <w:jc w:val="both"/>
        <w:rPr>
          <w:rFonts w:eastAsia="MS Mincho"/>
          <w:iCs/>
          <w:lang w:eastAsia="ar-SA"/>
        </w:rPr>
      </w:pPr>
      <w:proofErr w:type="gramStart"/>
      <w:r w:rsidRPr="00896191">
        <w:rPr>
          <w:b/>
        </w:rPr>
        <w:t xml:space="preserve">Количество часов: </w:t>
      </w:r>
      <w:r w:rsidR="005378BA" w:rsidRPr="00896191">
        <w:rPr>
          <w:rFonts w:eastAsia="MS Mincho"/>
          <w:iCs/>
          <w:lang w:eastAsia="ar-SA"/>
        </w:rPr>
        <w:t>7-8 классы – 1 час, всего- 25 часов; 9 классы- 1 час, всего- 34 часа.</w:t>
      </w:r>
      <w:proofErr w:type="gramEnd"/>
    </w:p>
    <w:p w:rsidR="005378BA" w:rsidRPr="00896191" w:rsidRDefault="005378BA" w:rsidP="00687DB4">
      <w:pPr>
        <w:contextualSpacing/>
        <w:jc w:val="both"/>
        <w:rPr>
          <w:b/>
        </w:rPr>
      </w:pPr>
    </w:p>
    <w:p w:rsidR="005378BA" w:rsidRPr="00896191" w:rsidRDefault="00687DB4" w:rsidP="00687DB4">
      <w:pPr>
        <w:contextualSpacing/>
        <w:jc w:val="both"/>
      </w:pPr>
      <w:r w:rsidRPr="00896191">
        <w:rPr>
          <w:b/>
        </w:rPr>
        <w:t xml:space="preserve">Планирование составлено на основе авторской программы </w:t>
      </w:r>
      <w:r w:rsidR="005378BA" w:rsidRPr="00896191">
        <w:rPr>
          <w:rFonts w:eastAsia="MS Mincho"/>
          <w:iCs/>
          <w:lang w:eastAsia="ar-SA"/>
        </w:rPr>
        <w:t>О.В. Афанасьевой, И.В. Михеевой</w:t>
      </w:r>
      <w:r w:rsidR="005378BA" w:rsidRPr="00896191">
        <w:rPr>
          <w:rFonts w:eastAsia="MS Mincho"/>
          <w:b/>
          <w:iCs/>
          <w:lang w:eastAsia="ar-SA"/>
        </w:rPr>
        <w:t>.</w:t>
      </w:r>
    </w:p>
    <w:p w:rsidR="005378BA" w:rsidRPr="00896191" w:rsidRDefault="00687DB4" w:rsidP="005378BA">
      <w:pPr>
        <w:shd w:val="clear" w:color="auto" w:fill="FFFFFF"/>
        <w:rPr>
          <w:color w:val="000000"/>
        </w:rPr>
      </w:pPr>
      <w:r w:rsidRPr="00896191">
        <w:rPr>
          <w:b/>
        </w:rPr>
        <w:t>Учебники</w:t>
      </w:r>
      <w:r w:rsidRPr="00896191">
        <w:t xml:space="preserve">: </w:t>
      </w:r>
      <w:r w:rsidR="005378BA" w:rsidRPr="00896191">
        <w:rPr>
          <w:color w:val="000000"/>
        </w:rPr>
        <w:t xml:space="preserve">Английский язык как второй иностранный:1-й год обучения.5 </w:t>
      </w:r>
      <w:proofErr w:type="spellStart"/>
      <w:r w:rsidR="005378BA" w:rsidRPr="00896191">
        <w:rPr>
          <w:color w:val="000000"/>
        </w:rPr>
        <w:t>кл</w:t>
      </w:r>
      <w:proofErr w:type="spellEnd"/>
      <w:r w:rsidR="005378BA" w:rsidRPr="00896191">
        <w:rPr>
          <w:color w:val="000000"/>
        </w:rPr>
        <w:t xml:space="preserve">.: учебник/О. В. Афанасьева, И. В. Михеева. </w:t>
      </w:r>
      <w:proofErr w:type="gramStart"/>
      <w:r w:rsidR="005378BA" w:rsidRPr="00896191">
        <w:rPr>
          <w:color w:val="000000"/>
        </w:rPr>
        <w:t>-М</w:t>
      </w:r>
      <w:proofErr w:type="gramEnd"/>
      <w:r w:rsidR="005378BA" w:rsidRPr="00896191">
        <w:rPr>
          <w:color w:val="000000"/>
        </w:rPr>
        <w:t>.: Дрофа ,2017.-256 с.</w:t>
      </w:r>
    </w:p>
    <w:p w:rsidR="00687DB4" w:rsidRPr="00896191" w:rsidRDefault="00687DB4" w:rsidP="005378BA">
      <w:pPr>
        <w:contextualSpacing/>
        <w:jc w:val="both"/>
      </w:pPr>
      <w:bookmarkStart w:id="1" w:name="_GoBack"/>
      <w:bookmarkEnd w:id="1"/>
    </w:p>
    <w:p w:rsidR="005378BA" w:rsidRPr="00896191" w:rsidRDefault="005378BA" w:rsidP="005378BA">
      <w:pPr>
        <w:contextualSpacing/>
        <w:jc w:val="both"/>
      </w:pPr>
    </w:p>
    <w:sectPr w:rsidR="005378BA" w:rsidRPr="00896191" w:rsidSect="00B6746C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500"/>
    <w:multiLevelType w:val="hybridMultilevel"/>
    <w:tmpl w:val="915AB6EE"/>
    <w:lvl w:ilvl="0" w:tplc="51162726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9064266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D786F152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70BAF4D6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768A07FA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50C892A2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E59C107C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A9F2274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DADCD9F8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1">
    <w:nsid w:val="04DB76BD"/>
    <w:multiLevelType w:val="hybridMultilevel"/>
    <w:tmpl w:val="25686592"/>
    <w:lvl w:ilvl="0" w:tplc="EB582BA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56266D24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A018368C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E7F68982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A086B77E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CF349A3A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204C876E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02586B16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B18CFE24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2">
    <w:nsid w:val="092D3932"/>
    <w:multiLevelType w:val="hybridMultilevel"/>
    <w:tmpl w:val="F418F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B56D6"/>
    <w:multiLevelType w:val="hybridMultilevel"/>
    <w:tmpl w:val="1DFA7D70"/>
    <w:lvl w:ilvl="0" w:tplc="A5A6776A">
      <w:start w:val="1"/>
      <w:numFmt w:val="decimal"/>
      <w:lvlText w:val="%1."/>
      <w:lvlJc w:val="left"/>
      <w:pPr>
        <w:ind w:left="1254" w:hanging="42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B65A4774">
      <w:numFmt w:val="bullet"/>
      <w:lvlText w:val="•"/>
      <w:lvlJc w:val="left"/>
      <w:pPr>
        <w:ind w:left="2092" w:hanging="425"/>
      </w:pPr>
      <w:rPr>
        <w:rFonts w:hint="default"/>
        <w:lang w:val="ru-RU" w:eastAsia="ru-RU" w:bidi="ru-RU"/>
      </w:rPr>
    </w:lvl>
    <w:lvl w:ilvl="2" w:tplc="86D2A118">
      <w:numFmt w:val="bullet"/>
      <w:lvlText w:val="•"/>
      <w:lvlJc w:val="left"/>
      <w:pPr>
        <w:ind w:left="2925" w:hanging="425"/>
      </w:pPr>
      <w:rPr>
        <w:rFonts w:hint="default"/>
        <w:lang w:val="ru-RU" w:eastAsia="ru-RU" w:bidi="ru-RU"/>
      </w:rPr>
    </w:lvl>
    <w:lvl w:ilvl="3" w:tplc="99467F96">
      <w:numFmt w:val="bullet"/>
      <w:lvlText w:val="•"/>
      <w:lvlJc w:val="left"/>
      <w:pPr>
        <w:ind w:left="3757" w:hanging="425"/>
      </w:pPr>
      <w:rPr>
        <w:rFonts w:hint="default"/>
        <w:lang w:val="ru-RU" w:eastAsia="ru-RU" w:bidi="ru-RU"/>
      </w:rPr>
    </w:lvl>
    <w:lvl w:ilvl="4" w:tplc="0BBC756A">
      <w:numFmt w:val="bullet"/>
      <w:lvlText w:val="•"/>
      <w:lvlJc w:val="left"/>
      <w:pPr>
        <w:ind w:left="4590" w:hanging="425"/>
      </w:pPr>
      <w:rPr>
        <w:rFonts w:hint="default"/>
        <w:lang w:val="ru-RU" w:eastAsia="ru-RU" w:bidi="ru-RU"/>
      </w:rPr>
    </w:lvl>
    <w:lvl w:ilvl="5" w:tplc="D5D842E2">
      <w:numFmt w:val="bullet"/>
      <w:lvlText w:val="•"/>
      <w:lvlJc w:val="left"/>
      <w:pPr>
        <w:ind w:left="5423" w:hanging="425"/>
      </w:pPr>
      <w:rPr>
        <w:rFonts w:hint="default"/>
        <w:lang w:val="ru-RU" w:eastAsia="ru-RU" w:bidi="ru-RU"/>
      </w:rPr>
    </w:lvl>
    <w:lvl w:ilvl="6" w:tplc="4D7889D6">
      <w:numFmt w:val="bullet"/>
      <w:lvlText w:val="•"/>
      <w:lvlJc w:val="left"/>
      <w:pPr>
        <w:ind w:left="6255" w:hanging="425"/>
      </w:pPr>
      <w:rPr>
        <w:rFonts w:hint="default"/>
        <w:lang w:val="ru-RU" w:eastAsia="ru-RU" w:bidi="ru-RU"/>
      </w:rPr>
    </w:lvl>
    <w:lvl w:ilvl="7" w:tplc="755E0426">
      <w:numFmt w:val="bullet"/>
      <w:lvlText w:val="•"/>
      <w:lvlJc w:val="left"/>
      <w:pPr>
        <w:ind w:left="7088" w:hanging="425"/>
      </w:pPr>
      <w:rPr>
        <w:rFonts w:hint="default"/>
        <w:lang w:val="ru-RU" w:eastAsia="ru-RU" w:bidi="ru-RU"/>
      </w:rPr>
    </w:lvl>
    <w:lvl w:ilvl="8" w:tplc="5EB4BD80">
      <w:numFmt w:val="bullet"/>
      <w:lvlText w:val="•"/>
      <w:lvlJc w:val="left"/>
      <w:pPr>
        <w:ind w:left="7921" w:hanging="425"/>
      </w:pPr>
      <w:rPr>
        <w:rFonts w:hint="default"/>
        <w:lang w:val="ru-RU" w:eastAsia="ru-RU" w:bidi="ru-RU"/>
      </w:rPr>
    </w:lvl>
  </w:abstractNum>
  <w:abstractNum w:abstractNumId="4">
    <w:nsid w:val="0C0E2812"/>
    <w:multiLevelType w:val="hybridMultilevel"/>
    <w:tmpl w:val="C39CD866"/>
    <w:lvl w:ilvl="0" w:tplc="4F862370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FB6ACDCA">
      <w:numFmt w:val="bullet"/>
      <w:lvlText w:val=""/>
      <w:lvlJc w:val="left"/>
      <w:pPr>
        <w:ind w:left="2342" w:hanging="697"/>
      </w:pPr>
      <w:rPr>
        <w:rFonts w:hint="default"/>
        <w:w w:val="100"/>
        <w:lang w:val="ru-RU" w:eastAsia="ru-RU" w:bidi="ru-RU"/>
      </w:rPr>
    </w:lvl>
    <w:lvl w:ilvl="2" w:tplc="4CA4852A">
      <w:numFmt w:val="bullet"/>
      <w:lvlText w:val="•"/>
      <w:lvlJc w:val="left"/>
      <w:pPr>
        <w:ind w:left="3145" w:hanging="697"/>
      </w:pPr>
      <w:rPr>
        <w:rFonts w:hint="default"/>
        <w:lang w:val="ru-RU" w:eastAsia="ru-RU" w:bidi="ru-RU"/>
      </w:rPr>
    </w:lvl>
    <w:lvl w:ilvl="3" w:tplc="20DE6472">
      <w:numFmt w:val="bullet"/>
      <w:lvlText w:val="•"/>
      <w:lvlJc w:val="left"/>
      <w:pPr>
        <w:ind w:left="3950" w:hanging="697"/>
      </w:pPr>
      <w:rPr>
        <w:rFonts w:hint="default"/>
        <w:lang w:val="ru-RU" w:eastAsia="ru-RU" w:bidi="ru-RU"/>
      </w:rPr>
    </w:lvl>
    <w:lvl w:ilvl="4" w:tplc="C05ACDBA">
      <w:numFmt w:val="bullet"/>
      <w:lvlText w:val="•"/>
      <w:lvlJc w:val="left"/>
      <w:pPr>
        <w:ind w:left="4755" w:hanging="697"/>
      </w:pPr>
      <w:rPr>
        <w:rFonts w:hint="default"/>
        <w:lang w:val="ru-RU" w:eastAsia="ru-RU" w:bidi="ru-RU"/>
      </w:rPr>
    </w:lvl>
    <w:lvl w:ilvl="5" w:tplc="D83C1CF0">
      <w:numFmt w:val="bullet"/>
      <w:lvlText w:val="•"/>
      <w:lvlJc w:val="left"/>
      <w:pPr>
        <w:ind w:left="5560" w:hanging="697"/>
      </w:pPr>
      <w:rPr>
        <w:rFonts w:hint="default"/>
        <w:lang w:val="ru-RU" w:eastAsia="ru-RU" w:bidi="ru-RU"/>
      </w:rPr>
    </w:lvl>
    <w:lvl w:ilvl="6" w:tplc="872AEE90">
      <w:numFmt w:val="bullet"/>
      <w:lvlText w:val="•"/>
      <w:lvlJc w:val="left"/>
      <w:pPr>
        <w:ind w:left="6365" w:hanging="697"/>
      </w:pPr>
      <w:rPr>
        <w:rFonts w:hint="default"/>
        <w:lang w:val="ru-RU" w:eastAsia="ru-RU" w:bidi="ru-RU"/>
      </w:rPr>
    </w:lvl>
    <w:lvl w:ilvl="7" w:tplc="A8AEA816">
      <w:numFmt w:val="bullet"/>
      <w:lvlText w:val="•"/>
      <w:lvlJc w:val="left"/>
      <w:pPr>
        <w:ind w:left="7170" w:hanging="697"/>
      </w:pPr>
      <w:rPr>
        <w:rFonts w:hint="default"/>
        <w:lang w:val="ru-RU" w:eastAsia="ru-RU" w:bidi="ru-RU"/>
      </w:rPr>
    </w:lvl>
    <w:lvl w:ilvl="8" w:tplc="EC1A266A">
      <w:numFmt w:val="bullet"/>
      <w:lvlText w:val="•"/>
      <w:lvlJc w:val="left"/>
      <w:pPr>
        <w:ind w:left="7976" w:hanging="697"/>
      </w:pPr>
      <w:rPr>
        <w:rFonts w:hint="default"/>
        <w:lang w:val="ru-RU" w:eastAsia="ru-RU" w:bidi="ru-RU"/>
      </w:rPr>
    </w:lvl>
  </w:abstractNum>
  <w:abstractNum w:abstractNumId="5">
    <w:nsid w:val="16DA5EEC"/>
    <w:multiLevelType w:val="hybridMultilevel"/>
    <w:tmpl w:val="8E745BFC"/>
    <w:lvl w:ilvl="0" w:tplc="5D5E325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643023D6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4CEC6512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D8663BBC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66C951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FC3E74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B81ECF1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90F80460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115AF608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6">
    <w:nsid w:val="1D976321"/>
    <w:multiLevelType w:val="hybridMultilevel"/>
    <w:tmpl w:val="4992FB2A"/>
    <w:lvl w:ilvl="0" w:tplc="33464E9E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6BF61482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30464050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CFA8E030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3BA23BDC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E20EBC06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B3707492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78304C5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8BC0D244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7">
    <w:nsid w:val="280C1BC3"/>
    <w:multiLevelType w:val="hybridMultilevel"/>
    <w:tmpl w:val="6FB02038"/>
    <w:lvl w:ilvl="0" w:tplc="74905604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5896F562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5DB8AEE8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7EEA39BA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F34410CC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BDBEB2D0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500AE046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A1D057F4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8C8C38E4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8">
    <w:nsid w:val="32825D16"/>
    <w:multiLevelType w:val="hybridMultilevel"/>
    <w:tmpl w:val="BF8CCD7C"/>
    <w:lvl w:ilvl="0" w:tplc="B7C2FDC4">
      <w:start w:val="1"/>
      <w:numFmt w:val="decimal"/>
      <w:lvlText w:val="%1."/>
      <w:lvlJc w:val="left"/>
      <w:pPr>
        <w:ind w:left="928" w:hanging="24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10140E9C">
      <w:numFmt w:val="bullet"/>
      <w:lvlText w:val="•"/>
      <w:lvlJc w:val="left"/>
      <w:pPr>
        <w:ind w:left="1786" w:hanging="240"/>
      </w:pPr>
      <w:rPr>
        <w:rFonts w:hint="default"/>
        <w:lang w:val="ru-RU" w:eastAsia="ru-RU" w:bidi="ru-RU"/>
      </w:rPr>
    </w:lvl>
    <w:lvl w:ilvl="2" w:tplc="E13C43C4">
      <w:numFmt w:val="bullet"/>
      <w:lvlText w:val="•"/>
      <w:lvlJc w:val="left"/>
      <w:pPr>
        <w:ind w:left="2653" w:hanging="240"/>
      </w:pPr>
      <w:rPr>
        <w:rFonts w:hint="default"/>
        <w:lang w:val="ru-RU" w:eastAsia="ru-RU" w:bidi="ru-RU"/>
      </w:rPr>
    </w:lvl>
    <w:lvl w:ilvl="3" w:tplc="2AD6C910">
      <w:numFmt w:val="bullet"/>
      <w:lvlText w:val="•"/>
      <w:lvlJc w:val="left"/>
      <w:pPr>
        <w:ind w:left="3519" w:hanging="240"/>
      </w:pPr>
      <w:rPr>
        <w:rFonts w:hint="default"/>
        <w:lang w:val="ru-RU" w:eastAsia="ru-RU" w:bidi="ru-RU"/>
      </w:rPr>
    </w:lvl>
    <w:lvl w:ilvl="4" w:tplc="F350E408">
      <w:numFmt w:val="bullet"/>
      <w:lvlText w:val="•"/>
      <w:lvlJc w:val="left"/>
      <w:pPr>
        <w:ind w:left="4386" w:hanging="240"/>
      </w:pPr>
      <w:rPr>
        <w:rFonts w:hint="default"/>
        <w:lang w:val="ru-RU" w:eastAsia="ru-RU" w:bidi="ru-RU"/>
      </w:rPr>
    </w:lvl>
    <w:lvl w:ilvl="5" w:tplc="BC405F6E">
      <w:numFmt w:val="bullet"/>
      <w:lvlText w:val="•"/>
      <w:lvlJc w:val="left"/>
      <w:pPr>
        <w:ind w:left="5253" w:hanging="240"/>
      </w:pPr>
      <w:rPr>
        <w:rFonts w:hint="default"/>
        <w:lang w:val="ru-RU" w:eastAsia="ru-RU" w:bidi="ru-RU"/>
      </w:rPr>
    </w:lvl>
    <w:lvl w:ilvl="6" w:tplc="6EAC239A">
      <w:numFmt w:val="bullet"/>
      <w:lvlText w:val="•"/>
      <w:lvlJc w:val="left"/>
      <w:pPr>
        <w:ind w:left="6119" w:hanging="240"/>
      </w:pPr>
      <w:rPr>
        <w:rFonts w:hint="default"/>
        <w:lang w:val="ru-RU" w:eastAsia="ru-RU" w:bidi="ru-RU"/>
      </w:rPr>
    </w:lvl>
    <w:lvl w:ilvl="7" w:tplc="0C3A7A26">
      <w:numFmt w:val="bullet"/>
      <w:lvlText w:val="•"/>
      <w:lvlJc w:val="left"/>
      <w:pPr>
        <w:ind w:left="6986" w:hanging="240"/>
      </w:pPr>
      <w:rPr>
        <w:rFonts w:hint="default"/>
        <w:lang w:val="ru-RU" w:eastAsia="ru-RU" w:bidi="ru-RU"/>
      </w:rPr>
    </w:lvl>
    <w:lvl w:ilvl="8" w:tplc="A19A365E">
      <w:numFmt w:val="bullet"/>
      <w:lvlText w:val="•"/>
      <w:lvlJc w:val="left"/>
      <w:pPr>
        <w:ind w:left="7853" w:hanging="240"/>
      </w:pPr>
      <w:rPr>
        <w:rFonts w:hint="default"/>
        <w:lang w:val="ru-RU" w:eastAsia="ru-RU" w:bidi="ru-RU"/>
      </w:rPr>
    </w:lvl>
  </w:abstractNum>
  <w:abstractNum w:abstractNumId="9">
    <w:nsid w:val="61124DF4"/>
    <w:multiLevelType w:val="hybridMultilevel"/>
    <w:tmpl w:val="B4D86472"/>
    <w:lvl w:ilvl="0" w:tplc="D8B41D1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A8E01328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5FD49D48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7864F036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C8DC2D08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D7B4BADE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75EA1730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D2B87A74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1074882E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10">
    <w:nsid w:val="6F1D0434"/>
    <w:multiLevelType w:val="hybridMultilevel"/>
    <w:tmpl w:val="E2268606"/>
    <w:lvl w:ilvl="0" w:tplc="0764C1C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20FCEB1A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C2AE1A9C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5824BDD0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4F1EB9D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E19011E2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68026D4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11A08E62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A9849C2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1">
    <w:nsid w:val="70750144"/>
    <w:multiLevelType w:val="hybridMultilevel"/>
    <w:tmpl w:val="678A9D80"/>
    <w:lvl w:ilvl="0" w:tplc="E4263642">
      <w:start w:val="1"/>
      <w:numFmt w:val="decimal"/>
      <w:lvlText w:val="%1."/>
      <w:lvlJc w:val="left"/>
      <w:pPr>
        <w:ind w:left="842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EB7C9EA8">
      <w:start w:val="1"/>
      <w:numFmt w:val="decimal"/>
      <w:lvlText w:val="%2."/>
      <w:lvlJc w:val="left"/>
      <w:pPr>
        <w:ind w:left="1202" w:hanging="360"/>
      </w:pPr>
      <w:rPr>
        <w:rFonts w:hint="default"/>
        <w:spacing w:val="-8"/>
        <w:w w:val="100"/>
        <w:lang w:val="ru-RU" w:eastAsia="ru-RU" w:bidi="ru-RU"/>
      </w:rPr>
    </w:lvl>
    <w:lvl w:ilvl="2" w:tplc="117405F2">
      <w:numFmt w:val="bullet"/>
      <w:lvlText w:val="•"/>
      <w:lvlJc w:val="left"/>
      <w:pPr>
        <w:ind w:left="2131" w:hanging="360"/>
      </w:pPr>
      <w:rPr>
        <w:rFonts w:hint="default"/>
        <w:lang w:val="ru-RU" w:eastAsia="ru-RU" w:bidi="ru-RU"/>
      </w:rPr>
    </w:lvl>
    <w:lvl w:ilvl="3" w:tplc="541E796E">
      <w:numFmt w:val="bullet"/>
      <w:lvlText w:val="•"/>
      <w:lvlJc w:val="left"/>
      <w:pPr>
        <w:ind w:left="3063" w:hanging="360"/>
      </w:pPr>
      <w:rPr>
        <w:rFonts w:hint="default"/>
        <w:lang w:val="ru-RU" w:eastAsia="ru-RU" w:bidi="ru-RU"/>
      </w:rPr>
    </w:lvl>
    <w:lvl w:ilvl="4" w:tplc="D74E5E30">
      <w:numFmt w:val="bullet"/>
      <w:lvlText w:val="•"/>
      <w:lvlJc w:val="left"/>
      <w:pPr>
        <w:ind w:left="3995" w:hanging="360"/>
      </w:pPr>
      <w:rPr>
        <w:rFonts w:hint="default"/>
        <w:lang w:val="ru-RU" w:eastAsia="ru-RU" w:bidi="ru-RU"/>
      </w:rPr>
    </w:lvl>
    <w:lvl w:ilvl="5" w:tplc="E43EBFBC">
      <w:numFmt w:val="bullet"/>
      <w:lvlText w:val="•"/>
      <w:lvlJc w:val="left"/>
      <w:pPr>
        <w:ind w:left="4927" w:hanging="360"/>
      </w:pPr>
      <w:rPr>
        <w:rFonts w:hint="default"/>
        <w:lang w:val="ru-RU" w:eastAsia="ru-RU" w:bidi="ru-RU"/>
      </w:rPr>
    </w:lvl>
    <w:lvl w:ilvl="6" w:tplc="2D86DD4A">
      <w:numFmt w:val="bullet"/>
      <w:lvlText w:val="•"/>
      <w:lvlJc w:val="left"/>
      <w:pPr>
        <w:ind w:left="5859" w:hanging="360"/>
      </w:pPr>
      <w:rPr>
        <w:rFonts w:hint="default"/>
        <w:lang w:val="ru-RU" w:eastAsia="ru-RU" w:bidi="ru-RU"/>
      </w:rPr>
    </w:lvl>
    <w:lvl w:ilvl="7" w:tplc="F6269462">
      <w:numFmt w:val="bullet"/>
      <w:lvlText w:val="•"/>
      <w:lvlJc w:val="left"/>
      <w:pPr>
        <w:ind w:left="6790" w:hanging="360"/>
      </w:pPr>
      <w:rPr>
        <w:rFonts w:hint="default"/>
        <w:lang w:val="ru-RU" w:eastAsia="ru-RU" w:bidi="ru-RU"/>
      </w:rPr>
    </w:lvl>
    <w:lvl w:ilvl="8" w:tplc="0F12A546">
      <w:numFmt w:val="bullet"/>
      <w:lvlText w:val="•"/>
      <w:lvlJc w:val="left"/>
      <w:pPr>
        <w:ind w:left="7722" w:hanging="360"/>
      </w:pPr>
      <w:rPr>
        <w:rFonts w:hint="default"/>
        <w:lang w:val="ru-RU" w:eastAsia="ru-RU" w:bidi="ru-RU"/>
      </w:rPr>
    </w:lvl>
  </w:abstractNum>
  <w:abstractNum w:abstractNumId="12">
    <w:nsid w:val="757153F4"/>
    <w:multiLevelType w:val="hybridMultilevel"/>
    <w:tmpl w:val="0512F4F4"/>
    <w:lvl w:ilvl="0" w:tplc="CD8ABDCE">
      <w:numFmt w:val="bullet"/>
      <w:lvlText w:val=""/>
      <w:lvlJc w:val="left"/>
      <w:pPr>
        <w:ind w:left="482" w:hanging="35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502083E">
      <w:numFmt w:val="bullet"/>
      <w:lvlText w:val=""/>
      <w:lvlJc w:val="left"/>
      <w:pPr>
        <w:ind w:left="8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A00A2964">
      <w:numFmt w:val="bullet"/>
      <w:lvlText w:val="•"/>
      <w:lvlJc w:val="left"/>
      <w:pPr>
        <w:ind w:left="1811" w:hanging="360"/>
      </w:pPr>
      <w:rPr>
        <w:rFonts w:hint="default"/>
        <w:lang w:val="ru-RU" w:eastAsia="ru-RU" w:bidi="ru-RU"/>
      </w:rPr>
    </w:lvl>
    <w:lvl w:ilvl="3" w:tplc="47145374">
      <w:numFmt w:val="bullet"/>
      <w:lvlText w:val="•"/>
      <w:lvlJc w:val="left"/>
      <w:pPr>
        <w:ind w:left="2783" w:hanging="360"/>
      </w:pPr>
      <w:rPr>
        <w:rFonts w:hint="default"/>
        <w:lang w:val="ru-RU" w:eastAsia="ru-RU" w:bidi="ru-RU"/>
      </w:rPr>
    </w:lvl>
    <w:lvl w:ilvl="4" w:tplc="0DC0BF52">
      <w:numFmt w:val="bullet"/>
      <w:lvlText w:val="•"/>
      <w:lvlJc w:val="left"/>
      <w:pPr>
        <w:ind w:left="3755" w:hanging="360"/>
      </w:pPr>
      <w:rPr>
        <w:rFonts w:hint="default"/>
        <w:lang w:val="ru-RU" w:eastAsia="ru-RU" w:bidi="ru-RU"/>
      </w:rPr>
    </w:lvl>
    <w:lvl w:ilvl="5" w:tplc="674075D8">
      <w:numFmt w:val="bullet"/>
      <w:lvlText w:val="•"/>
      <w:lvlJc w:val="left"/>
      <w:pPr>
        <w:ind w:left="4727" w:hanging="360"/>
      </w:pPr>
      <w:rPr>
        <w:rFonts w:hint="default"/>
        <w:lang w:val="ru-RU" w:eastAsia="ru-RU" w:bidi="ru-RU"/>
      </w:rPr>
    </w:lvl>
    <w:lvl w:ilvl="6" w:tplc="657E2936">
      <w:numFmt w:val="bullet"/>
      <w:lvlText w:val="•"/>
      <w:lvlJc w:val="left"/>
      <w:pPr>
        <w:ind w:left="5699" w:hanging="360"/>
      </w:pPr>
      <w:rPr>
        <w:rFonts w:hint="default"/>
        <w:lang w:val="ru-RU" w:eastAsia="ru-RU" w:bidi="ru-RU"/>
      </w:rPr>
    </w:lvl>
    <w:lvl w:ilvl="7" w:tplc="76E25852">
      <w:numFmt w:val="bullet"/>
      <w:lvlText w:val="•"/>
      <w:lvlJc w:val="left"/>
      <w:pPr>
        <w:ind w:left="6670" w:hanging="360"/>
      </w:pPr>
      <w:rPr>
        <w:rFonts w:hint="default"/>
        <w:lang w:val="ru-RU" w:eastAsia="ru-RU" w:bidi="ru-RU"/>
      </w:rPr>
    </w:lvl>
    <w:lvl w:ilvl="8" w:tplc="CEB0D964">
      <w:numFmt w:val="bullet"/>
      <w:lvlText w:val="•"/>
      <w:lvlJc w:val="left"/>
      <w:pPr>
        <w:ind w:left="7642" w:hanging="360"/>
      </w:pPr>
      <w:rPr>
        <w:rFonts w:hint="default"/>
        <w:lang w:val="ru-RU" w:eastAsia="ru-RU" w:bidi="ru-RU"/>
      </w:rPr>
    </w:lvl>
  </w:abstractNum>
  <w:abstractNum w:abstractNumId="13">
    <w:nsid w:val="7D5E60E3"/>
    <w:multiLevelType w:val="hybridMultilevel"/>
    <w:tmpl w:val="848C7B28"/>
    <w:lvl w:ilvl="0" w:tplc="50182338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91341E58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84A89E30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11126584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3BEB48E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324A97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A3405EE2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86E2097C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2C2CFA1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3"/>
  </w:num>
  <w:num w:numId="5">
    <w:abstractNumId w:val="7"/>
  </w:num>
  <w:num w:numId="6">
    <w:abstractNumId w:val="11"/>
  </w:num>
  <w:num w:numId="7">
    <w:abstractNumId w:val="12"/>
  </w:num>
  <w:num w:numId="8">
    <w:abstractNumId w:val="8"/>
  </w:num>
  <w:num w:numId="9">
    <w:abstractNumId w:val="4"/>
  </w:num>
  <w:num w:numId="10">
    <w:abstractNumId w:val="6"/>
  </w:num>
  <w:num w:numId="11">
    <w:abstractNumId w:val="0"/>
  </w:num>
  <w:num w:numId="12">
    <w:abstractNumId w:val="9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D79"/>
    <w:rsid w:val="0016373A"/>
    <w:rsid w:val="00193423"/>
    <w:rsid w:val="003337D6"/>
    <w:rsid w:val="004310E7"/>
    <w:rsid w:val="004848AC"/>
    <w:rsid w:val="005378BA"/>
    <w:rsid w:val="005926B7"/>
    <w:rsid w:val="00687DB4"/>
    <w:rsid w:val="00754B88"/>
    <w:rsid w:val="00896191"/>
    <w:rsid w:val="008A008A"/>
    <w:rsid w:val="008B0178"/>
    <w:rsid w:val="008D1D79"/>
    <w:rsid w:val="00974BA1"/>
    <w:rsid w:val="00A05374"/>
    <w:rsid w:val="00A153CB"/>
    <w:rsid w:val="00AD29FF"/>
    <w:rsid w:val="00AE1087"/>
    <w:rsid w:val="00B6746C"/>
    <w:rsid w:val="00C25C48"/>
    <w:rsid w:val="00D92EAE"/>
    <w:rsid w:val="00E7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6">
    <w:name w:val="Без интервала Знак"/>
    <w:link w:val="a7"/>
    <w:uiPriority w:val="99"/>
    <w:locked/>
    <w:rsid w:val="00687DB4"/>
    <w:rPr>
      <w:sz w:val="28"/>
      <w:szCs w:val="28"/>
      <w:lang w:eastAsia="ar-SA"/>
    </w:rPr>
  </w:style>
  <w:style w:type="paragraph" w:styleId="a7">
    <w:name w:val="No Spacing"/>
    <w:link w:val="a6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8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6">
    <w:name w:val="Без интервала Знак"/>
    <w:link w:val="a7"/>
    <w:uiPriority w:val="99"/>
    <w:locked/>
    <w:rsid w:val="00687DB4"/>
    <w:rPr>
      <w:sz w:val="28"/>
      <w:szCs w:val="28"/>
      <w:lang w:eastAsia="ar-SA"/>
    </w:rPr>
  </w:style>
  <w:style w:type="paragraph" w:styleId="a7">
    <w:name w:val="No Spacing"/>
    <w:link w:val="a6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8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5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02D68-6CD6-474A-8BBB-C457CF8CC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Doronkina</dc:creator>
  <cp:lastModifiedBy>User</cp:lastModifiedBy>
  <cp:revision>8</cp:revision>
  <dcterms:created xsi:type="dcterms:W3CDTF">2019-12-03T10:06:00Z</dcterms:created>
  <dcterms:modified xsi:type="dcterms:W3CDTF">2019-12-06T12:27:00Z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2019-09-14T00:00:00Z</vt:filetime>
  </property>
</Properties>
</file>