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BA7562">
        <w:rPr>
          <w:b/>
          <w:sz w:val="28"/>
          <w:szCs w:val="28"/>
        </w:rPr>
        <w:t>го предмета «Математика» 5-6</w:t>
      </w:r>
      <w:r w:rsidR="00B6746C">
        <w:rPr>
          <w:b/>
          <w:sz w:val="28"/>
          <w:szCs w:val="28"/>
        </w:rPr>
        <w:t xml:space="preserve"> класс</w:t>
      </w:r>
    </w:p>
    <w:p w:rsidR="004848AC" w:rsidRDefault="004848AC" w:rsidP="004848AC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BA7562">
        <w:rPr>
          <w:sz w:val="24"/>
          <w:szCs w:val="24"/>
        </w:rPr>
        <w:t>е программы по математике для 5-6</w:t>
      </w:r>
      <w:r w:rsidR="00AE1087">
        <w:rPr>
          <w:sz w:val="24"/>
          <w:szCs w:val="24"/>
        </w:rPr>
        <w:t>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933BA6" w:rsidRDefault="00933BA6" w:rsidP="00933BA6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687DB4" w:rsidRPr="00B6746C" w:rsidRDefault="00754B88" w:rsidP="00933BA6">
      <w:pPr>
        <w:pStyle w:val="2"/>
        <w:ind w:left="0"/>
      </w:pPr>
      <w:bookmarkStart w:id="0" w:name="_GoBack"/>
      <w:bookmarkEnd w:id="0"/>
      <w:r>
        <w:t>Цели и задачи обучения</w:t>
      </w:r>
    </w:p>
    <w:p w:rsidR="00BA7562" w:rsidRPr="00D518C4" w:rsidRDefault="00BA7562" w:rsidP="00BA7562">
      <w:pPr>
        <w:shd w:val="clear" w:color="auto" w:fill="FFFFFF"/>
        <w:ind w:firstLine="122"/>
        <w:jc w:val="both"/>
        <w:rPr>
          <w:sz w:val="24"/>
          <w:szCs w:val="24"/>
        </w:rPr>
      </w:pPr>
      <w:r w:rsidRPr="00D518C4">
        <w:rPr>
          <w:b/>
          <w:bCs/>
          <w:i/>
          <w:iCs/>
          <w:color w:val="000000"/>
          <w:spacing w:val="-6"/>
          <w:sz w:val="24"/>
          <w:szCs w:val="24"/>
        </w:rPr>
        <w:t xml:space="preserve">Изучение математики </w:t>
      </w:r>
      <w:r w:rsidRPr="00D518C4">
        <w:rPr>
          <w:color w:val="000000"/>
          <w:spacing w:val="-6"/>
          <w:sz w:val="24"/>
          <w:szCs w:val="24"/>
        </w:rPr>
        <w:t xml:space="preserve">нацелено  на формирование математического аппарата для </w:t>
      </w:r>
      <w:r w:rsidRPr="00D518C4">
        <w:rPr>
          <w:color w:val="000000"/>
          <w:spacing w:val="-8"/>
          <w:sz w:val="24"/>
          <w:szCs w:val="24"/>
        </w:rPr>
        <w:t>решения задач из математики, смежных предметов, окружающей реаль</w:t>
      </w:r>
      <w:r w:rsidRPr="00D518C4">
        <w:rPr>
          <w:color w:val="000000"/>
          <w:spacing w:val="-7"/>
          <w:sz w:val="24"/>
          <w:szCs w:val="24"/>
        </w:rPr>
        <w:t xml:space="preserve">ности. Математический язык подчеркивает значение математики как языка для </w:t>
      </w:r>
      <w:r w:rsidRPr="00D518C4">
        <w:rPr>
          <w:color w:val="000000"/>
          <w:spacing w:val="-6"/>
          <w:sz w:val="24"/>
          <w:szCs w:val="24"/>
        </w:rPr>
        <w:t xml:space="preserve">построения математических моделей, процессов и явлений реального </w:t>
      </w:r>
      <w:r w:rsidRPr="00D518C4">
        <w:rPr>
          <w:color w:val="000000"/>
          <w:spacing w:val="-4"/>
          <w:sz w:val="24"/>
          <w:szCs w:val="24"/>
        </w:rPr>
        <w:t xml:space="preserve">мира. Одной из основных задач изучения математики является развитие </w:t>
      </w:r>
      <w:r w:rsidRPr="00D518C4">
        <w:rPr>
          <w:color w:val="000000"/>
          <w:spacing w:val="-8"/>
          <w:sz w:val="24"/>
          <w:szCs w:val="24"/>
        </w:rPr>
        <w:t xml:space="preserve">алгоритмического мышления, необходимого, в частности, для освоения </w:t>
      </w:r>
      <w:r w:rsidRPr="00D518C4">
        <w:rPr>
          <w:color w:val="000000"/>
          <w:spacing w:val="-5"/>
          <w:sz w:val="24"/>
          <w:szCs w:val="24"/>
        </w:rPr>
        <w:t xml:space="preserve">курса информатики; овладение навыками дедуктивных рассуждений, </w:t>
      </w:r>
      <w:r w:rsidRPr="00D518C4">
        <w:rPr>
          <w:color w:val="000000"/>
          <w:spacing w:val="-9"/>
          <w:sz w:val="24"/>
          <w:szCs w:val="24"/>
        </w:rPr>
        <w:t xml:space="preserve">преобразование символических форм вносит свой специфический вклад </w:t>
      </w:r>
      <w:r w:rsidRPr="00D518C4">
        <w:rPr>
          <w:color w:val="000000"/>
          <w:spacing w:val="-7"/>
          <w:sz w:val="24"/>
          <w:szCs w:val="24"/>
        </w:rPr>
        <w:t xml:space="preserve">в развитие воображения, способностей к математическому творчеству. </w:t>
      </w:r>
      <w:r w:rsidRPr="00D518C4">
        <w:rPr>
          <w:color w:val="000000"/>
          <w:spacing w:val="-6"/>
          <w:sz w:val="24"/>
          <w:szCs w:val="24"/>
        </w:rPr>
        <w:t>Другой важной задачей изучения математики является получение школь</w:t>
      </w:r>
      <w:r w:rsidRPr="00D518C4">
        <w:rPr>
          <w:color w:val="000000"/>
          <w:spacing w:val="-4"/>
          <w:sz w:val="24"/>
          <w:szCs w:val="24"/>
        </w:rPr>
        <w:t>никами конкретных знаний о функциях как важнейшей математиче</w:t>
      </w:r>
      <w:r w:rsidRPr="00D518C4">
        <w:rPr>
          <w:color w:val="000000"/>
          <w:spacing w:val="-5"/>
          <w:sz w:val="24"/>
          <w:szCs w:val="24"/>
        </w:rPr>
        <w:t xml:space="preserve">ской модели для описания и исследования разнообразных процессов </w:t>
      </w:r>
      <w:r w:rsidRPr="00D518C4">
        <w:rPr>
          <w:color w:val="000000"/>
          <w:spacing w:val="-4"/>
          <w:sz w:val="24"/>
          <w:szCs w:val="24"/>
        </w:rPr>
        <w:t xml:space="preserve">(равномерных, равноускоренных, экспоненциальных, периодических </w:t>
      </w:r>
      <w:r w:rsidRPr="00D518C4">
        <w:rPr>
          <w:color w:val="000000"/>
          <w:spacing w:val="-8"/>
          <w:sz w:val="24"/>
          <w:szCs w:val="24"/>
        </w:rPr>
        <w:t xml:space="preserve">и др.), для формирования у учащихся представлений о роли математики </w:t>
      </w:r>
      <w:r w:rsidRPr="00D518C4">
        <w:rPr>
          <w:color w:val="000000"/>
          <w:spacing w:val="-6"/>
          <w:sz w:val="24"/>
          <w:szCs w:val="24"/>
        </w:rPr>
        <w:t>в развитии цивилизации и культуры.</w:t>
      </w:r>
    </w:p>
    <w:p w:rsidR="00BA7562" w:rsidRPr="00D518C4" w:rsidRDefault="00BA7562" w:rsidP="00BA7562">
      <w:pPr>
        <w:shd w:val="clear" w:color="auto" w:fill="FFFFFF"/>
        <w:ind w:firstLine="122"/>
        <w:jc w:val="both"/>
        <w:rPr>
          <w:sz w:val="24"/>
          <w:szCs w:val="24"/>
        </w:rPr>
      </w:pPr>
      <w:r w:rsidRPr="00D518C4">
        <w:rPr>
          <w:color w:val="000000"/>
          <w:spacing w:val="-3"/>
          <w:sz w:val="24"/>
          <w:szCs w:val="24"/>
        </w:rPr>
        <w:t xml:space="preserve">Изучение </w:t>
      </w:r>
      <w:r w:rsidRPr="00D518C4">
        <w:rPr>
          <w:b/>
          <w:bCs/>
          <w:i/>
          <w:iCs/>
          <w:color w:val="000000"/>
          <w:spacing w:val="-6"/>
          <w:sz w:val="24"/>
          <w:szCs w:val="24"/>
        </w:rPr>
        <w:t xml:space="preserve">учебного предмета «Математика» </w:t>
      </w:r>
      <w:r w:rsidRPr="00D518C4">
        <w:rPr>
          <w:color w:val="000000"/>
          <w:spacing w:val="-3"/>
          <w:sz w:val="24"/>
          <w:szCs w:val="24"/>
        </w:rPr>
        <w:t xml:space="preserve"> в 5-6 классах </w:t>
      </w:r>
      <w:r w:rsidRPr="00D518C4">
        <w:rPr>
          <w:color w:val="000000"/>
          <w:spacing w:val="-6"/>
          <w:sz w:val="24"/>
          <w:szCs w:val="24"/>
        </w:rPr>
        <w:t>направлено на достижение следующих целей:</w:t>
      </w:r>
    </w:p>
    <w:p w:rsidR="00BA7562" w:rsidRPr="00D518C4" w:rsidRDefault="00BA7562" w:rsidP="00BA7562">
      <w:pPr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</w:rPr>
      </w:pPr>
      <w:r w:rsidRPr="00D518C4">
        <w:rPr>
          <w:b/>
          <w:bCs/>
          <w:color w:val="000000"/>
          <w:spacing w:val="-6"/>
          <w:sz w:val="24"/>
          <w:szCs w:val="24"/>
        </w:rPr>
        <w:t xml:space="preserve">- овладение системой математических знаний и умений, </w:t>
      </w:r>
      <w:r w:rsidRPr="00D518C4">
        <w:rPr>
          <w:color w:val="000000"/>
          <w:spacing w:val="-6"/>
          <w:sz w:val="24"/>
          <w:szCs w:val="24"/>
        </w:rPr>
        <w:t>необ</w:t>
      </w:r>
      <w:r w:rsidRPr="00D518C4">
        <w:rPr>
          <w:color w:val="000000"/>
          <w:spacing w:val="-8"/>
          <w:sz w:val="24"/>
          <w:szCs w:val="24"/>
        </w:rPr>
        <w:t xml:space="preserve">ходимых для применения в практической деятельности, изучения  </w:t>
      </w:r>
      <w:r w:rsidRPr="00D518C4">
        <w:rPr>
          <w:color w:val="000000"/>
          <w:spacing w:val="-5"/>
          <w:sz w:val="24"/>
          <w:szCs w:val="24"/>
        </w:rPr>
        <w:t>смежных дисциплин, продолжения образования;</w:t>
      </w:r>
    </w:p>
    <w:p w:rsidR="00BA7562" w:rsidRPr="00D518C4" w:rsidRDefault="00BA7562" w:rsidP="00BA7562">
      <w:pPr>
        <w:shd w:val="clear" w:color="auto" w:fill="FFFFFF"/>
        <w:tabs>
          <w:tab w:val="left" w:pos="709"/>
        </w:tabs>
        <w:jc w:val="both"/>
        <w:rPr>
          <w:sz w:val="24"/>
          <w:szCs w:val="24"/>
        </w:rPr>
      </w:pPr>
      <w:r w:rsidRPr="00D518C4">
        <w:rPr>
          <w:b/>
          <w:bCs/>
          <w:color w:val="000000"/>
          <w:spacing w:val="-6"/>
          <w:sz w:val="24"/>
          <w:szCs w:val="24"/>
        </w:rPr>
        <w:t xml:space="preserve">- интеллектуальное развитие, </w:t>
      </w:r>
      <w:r w:rsidRPr="00D518C4">
        <w:rPr>
          <w:color w:val="000000"/>
          <w:spacing w:val="-6"/>
          <w:sz w:val="24"/>
          <w:szCs w:val="24"/>
        </w:rPr>
        <w:t xml:space="preserve">формирование качеств личности, </w:t>
      </w:r>
      <w:r w:rsidRPr="00D518C4">
        <w:rPr>
          <w:color w:val="000000"/>
          <w:spacing w:val="-5"/>
          <w:sz w:val="24"/>
          <w:szCs w:val="24"/>
        </w:rPr>
        <w:t xml:space="preserve">необходимых человеку для полноценной жизни в современном </w:t>
      </w:r>
      <w:r w:rsidRPr="00D518C4">
        <w:rPr>
          <w:color w:val="000000"/>
          <w:spacing w:val="-6"/>
          <w:sz w:val="24"/>
          <w:szCs w:val="24"/>
        </w:rPr>
        <w:t xml:space="preserve">обществе, свойственных математической деятельности: ясности </w:t>
      </w:r>
      <w:r w:rsidRPr="00D518C4">
        <w:rPr>
          <w:color w:val="000000"/>
          <w:spacing w:val="-9"/>
          <w:sz w:val="24"/>
          <w:szCs w:val="24"/>
        </w:rPr>
        <w:t>и точности мысли, критичности мышления, интуиции, логическо</w:t>
      </w:r>
      <w:r w:rsidRPr="00D518C4">
        <w:rPr>
          <w:color w:val="000000"/>
          <w:spacing w:val="-6"/>
          <w:sz w:val="24"/>
          <w:szCs w:val="24"/>
        </w:rPr>
        <w:t xml:space="preserve">го мышления, элементов алгоритмической культуры, </w:t>
      </w:r>
      <w:r w:rsidRPr="00D518C4">
        <w:rPr>
          <w:color w:val="000000"/>
          <w:spacing w:val="-4"/>
          <w:sz w:val="24"/>
          <w:szCs w:val="24"/>
        </w:rPr>
        <w:t>способности к преодолению трудно</w:t>
      </w:r>
      <w:r w:rsidRPr="00D518C4">
        <w:rPr>
          <w:color w:val="000000"/>
          <w:spacing w:val="-7"/>
          <w:sz w:val="24"/>
          <w:szCs w:val="24"/>
        </w:rPr>
        <w:t>стей;</w:t>
      </w:r>
    </w:p>
    <w:p w:rsidR="00BA7562" w:rsidRPr="00D518C4" w:rsidRDefault="00BA7562" w:rsidP="00BA7562">
      <w:pPr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</w:rPr>
      </w:pPr>
      <w:r w:rsidRPr="00D518C4">
        <w:rPr>
          <w:b/>
          <w:bCs/>
          <w:color w:val="000000"/>
          <w:spacing w:val="-6"/>
          <w:sz w:val="24"/>
          <w:szCs w:val="24"/>
        </w:rPr>
        <w:t xml:space="preserve">- формирование представлений </w:t>
      </w:r>
      <w:r w:rsidRPr="00D518C4">
        <w:rPr>
          <w:color w:val="000000"/>
          <w:spacing w:val="-6"/>
          <w:sz w:val="24"/>
          <w:szCs w:val="24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BA7562" w:rsidRPr="00D518C4" w:rsidRDefault="00BA7562" w:rsidP="00BA7562">
      <w:pPr>
        <w:shd w:val="clear" w:color="auto" w:fill="FFFFFF"/>
        <w:tabs>
          <w:tab w:val="left" w:pos="709"/>
        </w:tabs>
        <w:jc w:val="both"/>
        <w:rPr>
          <w:color w:val="000000"/>
          <w:spacing w:val="-6"/>
          <w:sz w:val="24"/>
          <w:szCs w:val="24"/>
        </w:rPr>
      </w:pPr>
      <w:r w:rsidRPr="00D518C4">
        <w:rPr>
          <w:b/>
          <w:bCs/>
          <w:color w:val="000000"/>
          <w:spacing w:val="-3"/>
          <w:sz w:val="24"/>
          <w:szCs w:val="24"/>
        </w:rPr>
        <w:t xml:space="preserve">- воспитание </w:t>
      </w:r>
      <w:r w:rsidRPr="00D518C4">
        <w:rPr>
          <w:color w:val="000000"/>
          <w:spacing w:val="-3"/>
          <w:sz w:val="24"/>
          <w:szCs w:val="24"/>
        </w:rPr>
        <w:t xml:space="preserve">культуры личности, отношения к математике как </w:t>
      </w:r>
      <w:r w:rsidRPr="00D518C4">
        <w:rPr>
          <w:color w:val="000000"/>
          <w:spacing w:val="-10"/>
          <w:sz w:val="24"/>
          <w:szCs w:val="24"/>
        </w:rPr>
        <w:t>к части общечеловеческой культуры, играющей особую роль в об</w:t>
      </w:r>
      <w:r w:rsidRPr="00D518C4">
        <w:rPr>
          <w:color w:val="000000"/>
          <w:spacing w:val="-6"/>
          <w:sz w:val="24"/>
          <w:szCs w:val="24"/>
        </w:rPr>
        <w:t>щественном развитии.</w:t>
      </w:r>
    </w:p>
    <w:p w:rsidR="004848AC" w:rsidRDefault="004848AC" w:rsidP="004848AC">
      <w:pPr>
        <w:pStyle w:val="a8"/>
        <w:spacing w:before="0" w:beforeAutospacing="0" w:after="0" w:afterAutospacing="0"/>
        <w:jc w:val="both"/>
        <w:rPr>
          <w:b/>
          <w:bCs/>
          <w:color w:val="000000"/>
        </w:rPr>
      </w:pPr>
    </w:p>
    <w:p w:rsidR="00BA7562" w:rsidRPr="004848AC" w:rsidRDefault="00BA7562" w:rsidP="004848AC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5926B7" w:rsidRDefault="005926B7" w:rsidP="005926B7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926B7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8D1D79" w:rsidRDefault="008D1D79" w:rsidP="00754B88">
      <w:pPr>
        <w:pStyle w:val="Default"/>
        <w:ind w:firstLine="709"/>
        <w:rPr>
          <w:sz w:val="23"/>
          <w:szCs w:val="23"/>
        </w:rPr>
      </w:pPr>
    </w:p>
    <w:p w:rsidR="00BA7562" w:rsidRDefault="00687DB4" w:rsidP="00BA756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Количество часов: </w:t>
      </w:r>
      <w:r w:rsidR="00BA7562" w:rsidRPr="00BA7562">
        <w:rPr>
          <w:sz w:val="24"/>
          <w:szCs w:val="24"/>
        </w:rPr>
        <w:t xml:space="preserve">5-6 класс- 5 часов, всего 175ч; </w:t>
      </w:r>
      <w:r w:rsidR="00BA7562" w:rsidRPr="003B7897">
        <w:rPr>
          <w:sz w:val="24"/>
          <w:szCs w:val="24"/>
        </w:rPr>
        <w:t>5-6 класс изучение учебного предмета «Математика: решение задач повышенной сложности»</w:t>
      </w:r>
      <w:r w:rsidR="00BA7562">
        <w:rPr>
          <w:sz w:val="24"/>
          <w:szCs w:val="24"/>
        </w:rPr>
        <w:t xml:space="preserve"> в объеме 1 час в неделю, всего 35 часов; Итог- 210 часов</w:t>
      </w:r>
    </w:p>
    <w:p w:rsidR="00BA7562" w:rsidRPr="00BA7562" w:rsidRDefault="00BA7562" w:rsidP="00BA7562">
      <w:pPr>
        <w:adjustRightInd w:val="0"/>
        <w:ind w:left="360" w:hanging="360"/>
        <w:jc w:val="both"/>
        <w:rPr>
          <w:sz w:val="24"/>
          <w:szCs w:val="24"/>
        </w:rPr>
      </w:pPr>
      <w:r w:rsidRPr="00BA7562">
        <w:rPr>
          <w:b/>
          <w:sz w:val="24"/>
          <w:szCs w:val="24"/>
        </w:rPr>
        <w:t>Планирование составлено на основе авторской программы</w:t>
      </w:r>
      <w:r>
        <w:rPr>
          <w:sz w:val="26"/>
          <w:szCs w:val="26"/>
        </w:rPr>
        <w:t xml:space="preserve"> </w:t>
      </w:r>
      <w:proofErr w:type="spellStart"/>
      <w:r>
        <w:rPr>
          <w:sz w:val="24"/>
          <w:szCs w:val="24"/>
        </w:rPr>
        <w:t>А.Г.</w:t>
      </w:r>
      <w:proofErr w:type="gramStart"/>
      <w:r>
        <w:rPr>
          <w:sz w:val="24"/>
          <w:szCs w:val="24"/>
        </w:rPr>
        <w:t>Мерзляк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В.Б.</w:t>
      </w:r>
      <w:r w:rsidRPr="00142CEB">
        <w:rPr>
          <w:sz w:val="24"/>
          <w:szCs w:val="24"/>
        </w:rPr>
        <w:t>Полонский</w:t>
      </w:r>
      <w:proofErr w:type="spellEnd"/>
      <w:r w:rsidRPr="00142CEB">
        <w:rPr>
          <w:sz w:val="24"/>
          <w:szCs w:val="24"/>
        </w:rPr>
        <w:t>, М.С. Якир, Е.В. Буцко.</w:t>
      </w:r>
    </w:p>
    <w:p w:rsidR="00687DB4" w:rsidRDefault="00687DB4" w:rsidP="00BA7562">
      <w:pPr>
        <w:contextualSpacing/>
        <w:jc w:val="both"/>
        <w:rPr>
          <w:sz w:val="24"/>
          <w:szCs w:val="24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</w:p>
    <w:p w:rsidR="00BA7562" w:rsidRPr="00E64906" w:rsidRDefault="00BA7562" w:rsidP="00BA7562">
      <w:pPr>
        <w:adjustRightInd w:val="0"/>
        <w:jc w:val="both"/>
        <w:rPr>
          <w:sz w:val="24"/>
          <w:szCs w:val="24"/>
        </w:rPr>
      </w:pPr>
      <w:r w:rsidRPr="00142CEB">
        <w:rPr>
          <w:sz w:val="24"/>
          <w:szCs w:val="24"/>
        </w:rPr>
        <w:t>«Математика» для 5 классов и «Математика» для 6 классов образовательных учреждений /</w:t>
      </w:r>
      <w:proofErr w:type="spellStart"/>
      <w:r w:rsidRPr="00142CEB">
        <w:rPr>
          <w:sz w:val="24"/>
          <w:szCs w:val="24"/>
        </w:rPr>
        <w:t>А.Г.</w:t>
      </w:r>
      <w:proofErr w:type="gramStart"/>
      <w:r w:rsidRPr="00142CEB">
        <w:rPr>
          <w:sz w:val="24"/>
          <w:szCs w:val="24"/>
        </w:rPr>
        <w:t>Мерзляк</w:t>
      </w:r>
      <w:proofErr w:type="spellEnd"/>
      <w:proofErr w:type="gramEnd"/>
      <w:r w:rsidRPr="00142CEB">
        <w:rPr>
          <w:sz w:val="24"/>
          <w:szCs w:val="24"/>
        </w:rPr>
        <w:t xml:space="preserve">, В.Б. Полонский, М.С. Якир, Е.В. Буцко. — М.: </w:t>
      </w:r>
      <w:proofErr w:type="spellStart"/>
      <w:r w:rsidRPr="00142CEB">
        <w:rPr>
          <w:sz w:val="24"/>
          <w:szCs w:val="24"/>
        </w:rPr>
        <w:t>Вентана</w:t>
      </w:r>
      <w:proofErr w:type="spellEnd"/>
      <w:r w:rsidRPr="00142CEB">
        <w:rPr>
          <w:sz w:val="24"/>
          <w:szCs w:val="24"/>
        </w:rPr>
        <w:t>-Граф, 201</w:t>
      </w:r>
      <w:r>
        <w:rPr>
          <w:sz w:val="24"/>
          <w:szCs w:val="24"/>
        </w:rPr>
        <w:t>7</w:t>
      </w:r>
      <w:r w:rsidRPr="00142CEB">
        <w:rPr>
          <w:sz w:val="24"/>
          <w:szCs w:val="24"/>
        </w:rPr>
        <w:t>, 201</w:t>
      </w:r>
      <w:r>
        <w:rPr>
          <w:sz w:val="24"/>
          <w:szCs w:val="24"/>
        </w:rPr>
        <w:t>8</w:t>
      </w:r>
      <w:r w:rsidRPr="00142CEB">
        <w:rPr>
          <w:sz w:val="24"/>
          <w:szCs w:val="24"/>
        </w:rPr>
        <w:t>.</w:t>
      </w:r>
    </w:p>
    <w:p w:rsidR="00BA7562" w:rsidRPr="00BA7562" w:rsidRDefault="00BA7562" w:rsidP="00BA7562">
      <w:pPr>
        <w:contextualSpacing/>
        <w:jc w:val="both"/>
        <w:rPr>
          <w:sz w:val="24"/>
          <w:szCs w:val="24"/>
        </w:rPr>
      </w:pPr>
    </w:p>
    <w:sectPr w:rsidR="00BA7562" w:rsidRPr="00BA7562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3337D6"/>
    <w:rsid w:val="004310E7"/>
    <w:rsid w:val="004848AC"/>
    <w:rsid w:val="005926B7"/>
    <w:rsid w:val="00687DB4"/>
    <w:rsid w:val="00754B88"/>
    <w:rsid w:val="008A008A"/>
    <w:rsid w:val="008B0178"/>
    <w:rsid w:val="008D1D79"/>
    <w:rsid w:val="00933BA6"/>
    <w:rsid w:val="00974BA1"/>
    <w:rsid w:val="00A05374"/>
    <w:rsid w:val="00A153CB"/>
    <w:rsid w:val="00AD29FF"/>
    <w:rsid w:val="00AE1087"/>
    <w:rsid w:val="00B6746C"/>
    <w:rsid w:val="00BA7562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9C55A-8AB7-4E3A-B2DF-0320BE08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8</cp:revision>
  <dcterms:created xsi:type="dcterms:W3CDTF">2019-12-03T10:06:00Z</dcterms:created>
  <dcterms:modified xsi:type="dcterms:W3CDTF">2019-12-06T12:33:00Z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