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75C9A" w14:textId="77777777" w:rsidR="00B8167D" w:rsidRDefault="00B8167D" w:rsidP="00B81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E5C46EE" wp14:editId="33B372B4">
            <wp:extent cx="8795914" cy="6216845"/>
            <wp:effectExtent l="0" t="6032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04852" cy="622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C3A84" w14:textId="77777777" w:rsidR="00B8167D" w:rsidRDefault="00B8167D" w:rsidP="003322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F473D0" w14:textId="3BD872E3" w:rsidR="00E81BB8" w:rsidRPr="003322B7" w:rsidRDefault="00E81BB8" w:rsidP="003322B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основании следующих </w:t>
      </w:r>
      <w:r w:rsidRPr="003322B7">
        <w:rPr>
          <w:rFonts w:ascii="Times New Roman" w:hAnsi="Times New Roman" w:cs="Times New Roman"/>
          <w:b/>
          <w:bCs/>
          <w:sz w:val="24"/>
          <w:szCs w:val="24"/>
        </w:rPr>
        <w:t>нормативных актов и учебно-методических документов:</w:t>
      </w:r>
    </w:p>
    <w:p w14:paraId="110BD745" w14:textId="77777777" w:rsidR="00E81BB8" w:rsidRPr="003322B7" w:rsidRDefault="00E81BB8" w:rsidP="003322B7">
      <w:pPr>
        <w:pStyle w:val="10"/>
        <w:numPr>
          <w:ilvl w:val="0"/>
          <w:numId w:val="18"/>
        </w:numPr>
        <w:tabs>
          <w:tab w:val="left" w:pos="426"/>
        </w:tabs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0E4E2A57" w14:textId="77777777" w:rsidR="00E81BB8" w:rsidRPr="003322B7" w:rsidRDefault="00E81BB8" w:rsidP="003322B7">
      <w:pPr>
        <w:pStyle w:val="10"/>
        <w:numPr>
          <w:ilvl w:val="0"/>
          <w:numId w:val="18"/>
        </w:numPr>
        <w:tabs>
          <w:tab w:val="left" w:pos="426"/>
        </w:tabs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67BB0EE4" w14:textId="77777777" w:rsidR="00E81BB8" w:rsidRPr="003322B7" w:rsidRDefault="00E81BB8" w:rsidP="003322B7">
      <w:pPr>
        <w:pStyle w:val="Default"/>
        <w:numPr>
          <w:ilvl w:val="0"/>
          <w:numId w:val="18"/>
        </w:numPr>
        <w:tabs>
          <w:tab w:val="left" w:pos="426"/>
        </w:tabs>
        <w:ind w:left="0" w:firstLine="420"/>
        <w:jc w:val="both"/>
        <w:rPr>
          <w:color w:val="auto"/>
        </w:rPr>
      </w:pPr>
      <w:bookmarkStart w:id="0" w:name="_Toc485736147"/>
      <w:bookmarkStart w:id="1" w:name="_Toc485736260"/>
      <w:bookmarkStart w:id="2" w:name="_Toc498595211"/>
      <w:bookmarkStart w:id="3" w:name="_Toc498595356"/>
      <w:bookmarkStart w:id="4" w:name="_Toc505210387"/>
      <w:r w:rsidRPr="003322B7">
        <w:rPr>
          <w:color w:val="auto"/>
        </w:rPr>
        <w:t xml:space="preserve">Приказ </w:t>
      </w:r>
      <w:proofErr w:type="spellStart"/>
      <w:r w:rsidRPr="003322B7">
        <w:rPr>
          <w:color w:val="auto"/>
        </w:rPr>
        <w:t>Минпросвещения</w:t>
      </w:r>
      <w:proofErr w:type="spellEnd"/>
      <w:r w:rsidRPr="003322B7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</w:t>
      </w:r>
      <w:bookmarkStart w:id="5" w:name="_GoBack"/>
      <w:bookmarkEnd w:id="5"/>
      <w:r w:rsidRPr="003322B7">
        <w:rPr>
          <w:color w:val="auto"/>
        </w:rPr>
        <w:t>тельных программ начального общего, основного общего, среднего общего образования»;</w:t>
      </w:r>
    </w:p>
    <w:p w14:paraId="0E371F04" w14:textId="77777777" w:rsidR="00E81BB8" w:rsidRPr="003322B7" w:rsidRDefault="00E81BB8" w:rsidP="003322B7">
      <w:pPr>
        <w:numPr>
          <w:ilvl w:val="0"/>
          <w:numId w:val="18"/>
        </w:numPr>
        <w:shd w:val="clear" w:color="auto" w:fill="FFFFFF"/>
        <w:tabs>
          <w:tab w:val="left" w:pos="426"/>
        </w:tabs>
        <w:spacing w:after="0" w:line="240" w:lineRule="auto"/>
        <w:ind w:left="0" w:firstLine="4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3322B7">
        <w:rPr>
          <w:rFonts w:ascii="Times New Roman" w:hAnsi="Times New Roman" w:cs="Times New Roman"/>
          <w:sz w:val="24"/>
          <w:szCs w:val="24"/>
        </w:rPr>
        <w:t>;</w:t>
      </w:r>
      <w:bookmarkEnd w:id="4"/>
    </w:p>
    <w:p w14:paraId="73AD9C4A" w14:textId="77777777" w:rsidR="00E81BB8" w:rsidRPr="003322B7" w:rsidRDefault="00E81BB8" w:rsidP="003322B7">
      <w:pPr>
        <w:pStyle w:val="10"/>
        <w:numPr>
          <w:ilvl w:val="0"/>
          <w:numId w:val="18"/>
        </w:numPr>
        <w:tabs>
          <w:tab w:val="left" w:pos="426"/>
        </w:tabs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6651B9CB" w14:textId="77777777" w:rsidR="00E81BB8" w:rsidRPr="003322B7" w:rsidRDefault="00E81BB8" w:rsidP="003322B7">
      <w:pPr>
        <w:pStyle w:val="10"/>
        <w:numPr>
          <w:ilvl w:val="0"/>
          <w:numId w:val="18"/>
        </w:numPr>
        <w:tabs>
          <w:tab w:val="left" w:pos="426"/>
        </w:tabs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14:paraId="13283F58" w14:textId="77777777" w:rsidR="00E81BB8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950D455" w14:textId="6D887C4A" w:rsidR="00DF5D24" w:rsidRPr="003322B7" w:rsidRDefault="00DF5D24" w:rsidP="003322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  Программа курса «Математика: решение практических задач» включает решение практических задач, углубление отдельных тем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базовых общеобразовательных программ, а также их расширение, т. е. изучение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 xml:space="preserve">некоторых тем, выходящих за их рамки. Данный </w:t>
      </w:r>
      <w:r w:rsidR="00F70DC3" w:rsidRPr="003322B7">
        <w:rPr>
          <w:rFonts w:ascii="Times New Roman" w:hAnsi="Times New Roman" w:cs="Times New Roman"/>
          <w:sz w:val="24"/>
          <w:szCs w:val="24"/>
        </w:rPr>
        <w:t>курс</w:t>
      </w:r>
      <w:r w:rsidRPr="003322B7">
        <w:rPr>
          <w:rFonts w:ascii="Times New Roman" w:hAnsi="Times New Roman" w:cs="Times New Roman"/>
          <w:sz w:val="24"/>
          <w:szCs w:val="24"/>
        </w:rPr>
        <w:t xml:space="preserve"> позволяет рассматривать нестандартные методы решения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различного рода заданий, максимально увеличить самостоятельную и индивидуальную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работу учащихся по предмету, развивать интеллектуальные способности учащихся, учит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логически мыслить. Ценность задач данного курса - демонстрация решения задач с точки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зрения исследования и анализа реальных процессов средствами математики.</w:t>
      </w:r>
    </w:p>
    <w:p w14:paraId="2B608F19" w14:textId="08991644" w:rsidR="00DF5D24" w:rsidRPr="003322B7" w:rsidRDefault="00DF5D24" w:rsidP="00182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067">
        <w:rPr>
          <w:rFonts w:ascii="Times New Roman" w:hAnsi="Times New Roman" w:cs="Times New Roman"/>
          <w:iCs/>
          <w:sz w:val="24"/>
          <w:szCs w:val="24"/>
        </w:rPr>
        <w:t>Цель курса</w:t>
      </w:r>
      <w:r w:rsidRPr="00182067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33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повышение интереса обучающихся к занятиям математикой, решение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практических задач, расширение и углубление тем, излагаемых на уроках, развитие</w:t>
      </w:r>
      <w:r w:rsidR="00F70DC3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 xml:space="preserve">мышления, привитие </w:t>
      </w:r>
      <w:r w:rsidR="00E81BB8" w:rsidRPr="003322B7">
        <w:rPr>
          <w:rFonts w:ascii="Times New Roman" w:hAnsi="Times New Roman" w:cs="Times New Roman"/>
          <w:sz w:val="24"/>
          <w:szCs w:val="24"/>
        </w:rPr>
        <w:t>определённых</w:t>
      </w:r>
      <w:r w:rsidRPr="003322B7">
        <w:rPr>
          <w:rFonts w:ascii="Times New Roman" w:hAnsi="Times New Roman" w:cs="Times New Roman"/>
          <w:sz w:val="24"/>
          <w:szCs w:val="24"/>
        </w:rPr>
        <w:t xml:space="preserve"> трудовых навыков.</w:t>
      </w:r>
      <w:r w:rsidR="0018206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Изучение этого курса позволяет решить следующие задачи:</w:t>
      </w:r>
    </w:p>
    <w:p w14:paraId="199E305B" w14:textId="6493EC81" w:rsidR="00DF5D24" w:rsidRPr="003322B7" w:rsidRDefault="00F70DC3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1</w:t>
      </w:r>
      <w:r w:rsidR="00DF5D24" w:rsidRPr="003322B7">
        <w:rPr>
          <w:rFonts w:ascii="Times New Roman" w:hAnsi="Times New Roman" w:cs="Times New Roman"/>
          <w:sz w:val="24"/>
          <w:szCs w:val="24"/>
        </w:rPr>
        <w:t>. Совершенствовать практические умения и культуру вычислительных навыков.</w:t>
      </w:r>
    </w:p>
    <w:p w14:paraId="15A3EA37" w14:textId="67A2FBE6" w:rsidR="00DF5D24" w:rsidRPr="003322B7" w:rsidRDefault="00F70DC3" w:rsidP="00217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2</w:t>
      </w:r>
      <w:r w:rsidR="00DF5D24" w:rsidRPr="003322B7">
        <w:rPr>
          <w:rFonts w:ascii="Times New Roman" w:hAnsi="Times New Roman" w:cs="Times New Roman"/>
          <w:sz w:val="24"/>
          <w:szCs w:val="24"/>
        </w:rPr>
        <w:t>. Расширить алгебраический аппарат и его применение к решению математических и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="00DF5D24" w:rsidRPr="003322B7">
        <w:rPr>
          <w:rFonts w:ascii="Times New Roman" w:hAnsi="Times New Roman" w:cs="Times New Roman"/>
          <w:sz w:val="24"/>
          <w:szCs w:val="24"/>
        </w:rPr>
        <w:t>практических задач.</w:t>
      </w:r>
    </w:p>
    <w:p w14:paraId="290AF21A" w14:textId="322F6D70" w:rsidR="00DF5D24" w:rsidRPr="003322B7" w:rsidRDefault="00F70DC3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3</w:t>
      </w:r>
      <w:r w:rsidR="00DF5D24" w:rsidRPr="003322B7">
        <w:rPr>
          <w:rFonts w:ascii="Times New Roman" w:hAnsi="Times New Roman" w:cs="Times New Roman"/>
          <w:sz w:val="24"/>
          <w:szCs w:val="24"/>
        </w:rPr>
        <w:t>. Развить представления о вероятностно-статистических закономерностях в</w:t>
      </w:r>
      <w:r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="00DF5D24" w:rsidRPr="003322B7">
        <w:rPr>
          <w:rFonts w:ascii="Times New Roman" w:hAnsi="Times New Roman" w:cs="Times New Roman"/>
          <w:sz w:val="24"/>
          <w:szCs w:val="24"/>
        </w:rPr>
        <w:t>окружающем мире.</w:t>
      </w:r>
    </w:p>
    <w:p w14:paraId="48226EB1" w14:textId="6A751450" w:rsidR="00DF5D24" w:rsidRPr="003322B7" w:rsidRDefault="00F70DC3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4</w:t>
      </w:r>
      <w:r w:rsidR="00DF5D24" w:rsidRPr="003322B7">
        <w:rPr>
          <w:rFonts w:ascii="Times New Roman" w:hAnsi="Times New Roman" w:cs="Times New Roman"/>
          <w:sz w:val="24"/>
          <w:szCs w:val="24"/>
        </w:rPr>
        <w:t>. Совершенствовать интеллектуальные и речевые умения путем обогащения</w:t>
      </w:r>
      <w:r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="00DF5D24" w:rsidRPr="003322B7">
        <w:rPr>
          <w:rFonts w:ascii="Times New Roman" w:hAnsi="Times New Roman" w:cs="Times New Roman"/>
          <w:sz w:val="24"/>
          <w:szCs w:val="24"/>
        </w:rPr>
        <w:t>математического языка, развития логического мышления.</w:t>
      </w:r>
    </w:p>
    <w:p w14:paraId="6BFD5E88" w14:textId="1886B51B" w:rsidR="00DF5D24" w:rsidRPr="003322B7" w:rsidRDefault="00F70DC3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5</w:t>
      </w:r>
      <w:r w:rsidR="00DF5D24" w:rsidRPr="003322B7">
        <w:rPr>
          <w:rFonts w:ascii="Times New Roman" w:hAnsi="Times New Roman" w:cs="Times New Roman"/>
          <w:sz w:val="24"/>
          <w:szCs w:val="24"/>
        </w:rPr>
        <w:t>. Формировать поисково-исследовательский метод.</w:t>
      </w:r>
    </w:p>
    <w:p w14:paraId="72206643" w14:textId="2D1FFFDD" w:rsidR="00DF5D24" w:rsidRPr="003322B7" w:rsidRDefault="00F70DC3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6</w:t>
      </w:r>
      <w:r w:rsidR="00DF5D24" w:rsidRPr="003322B7">
        <w:rPr>
          <w:rFonts w:ascii="Times New Roman" w:hAnsi="Times New Roman" w:cs="Times New Roman"/>
          <w:sz w:val="24"/>
          <w:szCs w:val="24"/>
        </w:rPr>
        <w:t>. Формировать умение преодолевать трудности при решении более сложных задач.</w:t>
      </w:r>
    </w:p>
    <w:p w14:paraId="614C398B" w14:textId="77777777" w:rsidR="00182067" w:rsidRPr="00047687" w:rsidRDefault="00F70DC3" w:rsidP="0018206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 xml:space="preserve">Программа реализуется на основе </w:t>
      </w:r>
      <w:proofErr w:type="gramStart"/>
      <w:r w:rsidRPr="00621A2C">
        <w:rPr>
          <w:rFonts w:ascii="Times New Roman" w:hAnsi="Times New Roman" w:cs="Times New Roman"/>
          <w:bCs/>
          <w:sz w:val="24"/>
          <w:szCs w:val="24"/>
        </w:rPr>
        <w:t>учебника</w:t>
      </w:r>
      <w:r w:rsidRPr="00217986">
        <w:rPr>
          <w:rFonts w:ascii="Times New Roman" w:hAnsi="Times New Roman" w:cs="Times New Roman"/>
          <w:sz w:val="24"/>
          <w:szCs w:val="24"/>
        </w:rPr>
        <w:t xml:space="preserve">: </w:t>
      </w:r>
      <w:r w:rsidR="00217986" w:rsidRPr="00217986">
        <w:rPr>
          <w:rFonts w:ascii="Times New Roman" w:hAnsi="Times New Roman" w:cs="Times New Roman"/>
          <w:sz w:val="24"/>
          <w:szCs w:val="24"/>
        </w:rPr>
        <w:t xml:space="preserve"> </w:t>
      </w:r>
      <w:r w:rsidR="00182067" w:rsidRPr="00047687">
        <w:rPr>
          <w:rFonts w:ascii="Times New Roman" w:hAnsi="Times New Roman" w:cs="Times New Roman"/>
          <w:sz w:val="24"/>
          <w:szCs w:val="24"/>
        </w:rPr>
        <w:t>Алгебра</w:t>
      </w:r>
      <w:proofErr w:type="gramEnd"/>
      <w:r w:rsidR="00182067" w:rsidRPr="00047687">
        <w:rPr>
          <w:rFonts w:ascii="Times New Roman" w:hAnsi="Times New Roman" w:cs="Times New Roman"/>
          <w:sz w:val="24"/>
          <w:szCs w:val="24"/>
        </w:rPr>
        <w:t xml:space="preserve"> и начала математического анализа под ред.</w:t>
      </w:r>
      <w:r w:rsidR="00182067">
        <w:rPr>
          <w:rFonts w:ascii="Times New Roman" w:hAnsi="Times New Roman" w:cs="Times New Roman"/>
          <w:sz w:val="24"/>
          <w:szCs w:val="24"/>
        </w:rPr>
        <w:t xml:space="preserve"> </w:t>
      </w:r>
      <w:r w:rsidR="00182067" w:rsidRPr="00047687">
        <w:rPr>
          <w:rFonts w:ascii="Times New Roman" w:hAnsi="Times New Roman" w:cs="Times New Roman"/>
          <w:sz w:val="24"/>
          <w:szCs w:val="24"/>
        </w:rPr>
        <w:t>Ю.</w:t>
      </w:r>
      <w:r w:rsidR="00182067">
        <w:rPr>
          <w:rFonts w:ascii="Times New Roman" w:hAnsi="Times New Roman" w:cs="Times New Roman"/>
          <w:sz w:val="24"/>
          <w:szCs w:val="24"/>
        </w:rPr>
        <w:t xml:space="preserve"> </w:t>
      </w:r>
      <w:r w:rsidR="00182067" w:rsidRPr="00047687">
        <w:rPr>
          <w:rFonts w:ascii="Times New Roman" w:hAnsi="Times New Roman" w:cs="Times New Roman"/>
          <w:sz w:val="24"/>
          <w:szCs w:val="24"/>
        </w:rPr>
        <w:t>М.</w:t>
      </w:r>
      <w:r w:rsidR="00182067">
        <w:rPr>
          <w:rFonts w:ascii="Times New Roman" w:hAnsi="Times New Roman" w:cs="Times New Roman"/>
          <w:sz w:val="24"/>
          <w:szCs w:val="24"/>
        </w:rPr>
        <w:t xml:space="preserve"> </w:t>
      </w:r>
      <w:r w:rsidR="00182067" w:rsidRPr="00047687">
        <w:rPr>
          <w:rFonts w:ascii="Times New Roman" w:hAnsi="Times New Roman" w:cs="Times New Roman"/>
          <w:sz w:val="24"/>
          <w:szCs w:val="24"/>
        </w:rPr>
        <w:t>Колягин, М.</w:t>
      </w:r>
      <w:r w:rsidR="00182067">
        <w:rPr>
          <w:rFonts w:ascii="Times New Roman" w:hAnsi="Times New Roman" w:cs="Times New Roman"/>
          <w:sz w:val="24"/>
          <w:szCs w:val="24"/>
        </w:rPr>
        <w:t xml:space="preserve"> </w:t>
      </w:r>
      <w:r w:rsidR="00182067" w:rsidRPr="00047687">
        <w:rPr>
          <w:rFonts w:ascii="Times New Roman" w:hAnsi="Times New Roman" w:cs="Times New Roman"/>
          <w:sz w:val="24"/>
          <w:szCs w:val="24"/>
        </w:rPr>
        <w:t>В. Ткачева и</w:t>
      </w:r>
      <w:r w:rsidR="00182067">
        <w:rPr>
          <w:rFonts w:ascii="Times New Roman" w:hAnsi="Times New Roman" w:cs="Times New Roman"/>
          <w:sz w:val="24"/>
          <w:szCs w:val="24"/>
        </w:rPr>
        <w:t xml:space="preserve"> </w:t>
      </w:r>
      <w:r w:rsidR="00182067" w:rsidRPr="00047687">
        <w:rPr>
          <w:rFonts w:ascii="Times New Roman" w:hAnsi="Times New Roman" w:cs="Times New Roman"/>
          <w:sz w:val="24"/>
          <w:szCs w:val="24"/>
        </w:rPr>
        <w:t>др.</w:t>
      </w:r>
      <w:r w:rsidR="00182067">
        <w:rPr>
          <w:rFonts w:ascii="Times New Roman" w:hAnsi="Times New Roman" w:cs="Times New Roman"/>
          <w:sz w:val="24"/>
          <w:szCs w:val="24"/>
        </w:rPr>
        <w:t xml:space="preserve"> Москва «Просвещение» 2019г</w:t>
      </w:r>
    </w:p>
    <w:p w14:paraId="0CAD8FB5" w14:textId="7789B8C2" w:rsidR="00F70DC3" w:rsidRPr="003322B7" w:rsidRDefault="00F70DC3" w:rsidP="002179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10 класс в </w:t>
      </w:r>
      <w:proofErr w:type="gramStart"/>
      <w:r w:rsidRPr="003322B7">
        <w:rPr>
          <w:rFonts w:ascii="Times New Roman" w:hAnsi="Times New Roman" w:cs="Times New Roman"/>
          <w:sz w:val="24"/>
          <w:szCs w:val="24"/>
        </w:rPr>
        <w:t>объеме  35</w:t>
      </w:r>
      <w:proofErr w:type="gramEnd"/>
      <w:r w:rsidRPr="003322B7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981E6C8" w14:textId="77777777" w:rsidR="003322B7" w:rsidRPr="003322B7" w:rsidRDefault="003322B7" w:rsidP="003322B7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14:paraId="7E31441A" w14:textId="0EEF19EA" w:rsidR="003322B7" w:rsidRPr="003322B7" w:rsidRDefault="003322B7" w:rsidP="003322B7">
      <w:pPr>
        <w:pStyle w:val="a4"/>
        <w:numPr>
          <w:ilvl w:val="0"/>
          <w:numId w:val="1"/>
        </w:numPr>
        <w:autoSpaceDN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Hlk20321176"/>
      <w:r w:rsidRPr="003322B7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</w:t>
      </w:r>
      <w:r w:rsidR="00217986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bookmarkEnd w:id="6"/>
    <w:p w14:paraId="23851755" w14:textId="77777777" w:rsidR="003322B7" w:rsidRPr="003322B7" w:rsidRDefault="003322B7" w:rsidP="003322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2B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должны отражать:</w:t>
      </w:r>
    </w:p>
    <w:p w14:paraId="43DCCAFB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863D461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lastRenderedPageBreak/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8D754DE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14:paraId="77DFBB5C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D23BC38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EF89DAA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62C55D1F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48924A59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14:paraId="2F3B1B3D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990C403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11BC5A32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1DCDF00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1163A445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36A1B76C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7506783B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14:paraId="143F7303" w14:textId="77777777" w:rsidR="003322B7" w:rsidRPr="003322B7" w:rsidRDefault="003322B7" w:rsidP="003322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2B7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612BEC11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D0C27EF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664DAE9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3322B7">
        <w:rPr>
          <w:rFonts w:ascii="Times New Roman" w:hAnsi="Times New Roman" w:cs="Times New Roman"/>
          <w:bCs/>
          <w:sz w:val="24"/>
          <w:szCs w:val="24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14:paraId="662EE373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2FD8A592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информацию, получаемую из различных источников;</w:t>
      </w:r>
    </w:p>
    <w:p w14:paraId="25549002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8255885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0BC1BE36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2AAD391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0E833320" w14:textId="71A149B9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22B7">
        <w:rPr>
          <w:rFonts w:ascii="Times New Roman" w:hAnsi="Times New Roman" w:cs="Times New Roman"/>
          <w:bCs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BBEFE02" w14:textId="2A334B45" w:rsidR="003322B7" w:rsidRPr="003322B7" w:rsidRDefault="003322B7" w:rsidP="003322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2B7"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</w:t>
      </w:r>
    </w:p>
    <w:p w14:paraId="6C874342" w14:textId="6440EF90" w:rsidR="003322B7" w:rsidRPr="003322B7" w:rsidRDefault="003322B7" w:rsidP="00332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Выпускник научиться:</w:t>
      </w:r>
    </w:p>
    <w:p w14:paraId="00532BEF" w14:textId="0E9991D6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14:paraId="11C91C69" w14:textId="1A42A804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14:paraId="1294C35B" w14:textId="343D4DBF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 xml:space="preserve">вычислять значения числовых и буквенных выражений, осуществляя необходимые подстановки и </w:t>
      </w:r>
      <w:proofErr w:type="gramStart"/>
      <w:r w:rsidRPr="00217986">
        <w:rPr>
          <w:rFonts w:ascii="Times New Roman" w:hAnsi="Times New Roman" w:cs="Times New Roman"/>
          <w:sz w:val="24"/>
          <w:szCs w:val="24"/>
        </w:rPr>
        <w:t>преобразования ;</w:t>
      </w:r>
      <w:proofErr w:type="gramEnd"/>
      <w:r w:rsidRPr="002179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F61DC3" w14:textId="4374DBD2" w:rsidR="003322B7" w:rsidRPr="003322B7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i/>
          <w:sz w:val="24"/>
          <w:szCs w:val="24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3322B7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r w:rsidRPr="003322B7">
        <w:rPr>
          <w:rFonts w:ascii="Times New Roman" w:hAnsi="Times New Roman" w:cs="Times New Roman"/>
          <w:sz w:val="24"/>
          <w:szCs w:val="24"/>
        </w:rPr>
        <w:t xml:space="preserve"> практических</w:t>
      </w:r>
      <w:proofErr w:type="gramEnd"/>
      <w:r w:rsidRPr="003322B7">
        <w:rPr>
          <w:rFonts w:ascii="Times New Roman" w:hAnsi="Times New Roman" w:cs="Times New Roman"/>
          <w:sz w:val="24"/>
          <w:szCs w:val="24"/>
        </w:rPr>
        <w:t xml:space="preserve">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 </w:t>
      </w:r>
    </w:p>
    <w:p w14:paraId="59E070AB" w14:textId="08F4FC55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14:paraId="124F3E1F" w14:textId="0535EF33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строить графики изученных функций;</w:t>
      </w:r>
    </w:p>
    <w:p w14:paraId="050EE842" w14:textId="0882F24B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 xml:space="preserve">описывать по графику и в простейших случаях по формуле поведение и свойства </w:t>
      </w:r>
      <w:proofErr w:type="gramStart"/>
      <w:r w:rsidRPr="00217986">
        <w:rPr>
          <w:rFonts w:ascii="Times New Roman" w:hAnsi="Times New Roman" w:cs="Times New Roman"/>
          <w:sz w:val="24"/>
          <w:szCs w:val="24"/>
        </w:rPr>
        <w:t>функций ,</w:t>
      </w:r>
      <w:proofErr w:type="gramEnd"/>
      <w:r w:rsidRPr="00217986">
        <w:rPr>
          <w:rFonts w:ascii="Times New Roman" w:hAnsi="Times New Roman" w:cs="Times New Roman"/>
          <w:sz w:val="24"/>
          <w:szCs w:val="24"/>
        </w:rPr>
        <w:t xml:space="preserve"> находить по графику функции наибольшие и наименьшие значения ;</w:t>
      </w:r>
    </w:p>
    <w:p w14:paraId="27F0D9E9" w14:textId="39A8AD1A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 xml:space="preserve">решать уравнения, простейшие системы уравнений, используя свойства функций и их графиков; </w:t>
      </w:r>
      <w:r w:rsidRPr="00217986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r w:rsidRPr="00217986">
        <w:rPr>
          <w:rFonts w:ascii="Times New Roman" w:hAnsi="Times New Roman" w:cs="Times New Roman"/>
          <w:sz w:val="24"/>
          <w:szCs w:val="24"/>
        </w:rPr>
        <w:t xml:space="preserve"> • описания с помощью функций различных зависимостей, представления их графически, интерпретации графиков; </w:t>
      </w:r>
    </w:p>
    <w:p w14:paraId="5DE48062" w14:textId="61878BEB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14:paraId="221E070C" w14:textId="6421F456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составлять уравнения и неравенства по условию задачи;</w:t>
      </w:r>
    </w:p>
    <w:p w14:paraId="750109DC" w14:textId="1103DE6D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использовать для приближенного решения уравнений и неравенств графический метод;</w:t>
      </w:r>
    </w:p>
    <w:p w14:paraId="43E42718" w14:textId="36F4D8D6" w:rsidR="003322B7" w:rsidRPr="00217986" w:rsidRDefault="003322B7" w:rsidP="00217986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14:paraId="3B2E6F04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62289" w14:textId="77777777" w:rsidR="003322B7" w:rsidRPr="003322B7" w:rsidRDefault="003322B7" w:rsidP="003322B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6E1890" w14:textId="30A72713" w:rsidR="00DF5D24" w:rsidRPr="003322B7" w:rsidRDefault="003322B7" w:rsidP="00332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2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DF5D24" w:rsidRPr="003322B7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14:paraId="626B9300" w14:textId="77777777" w:rsidR="00217986" w:rsidRDefault="00217986" w:rsidP="003322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B12FD1" w14:textId="619669F4" w:rsidR="00DF5D24" w:rsidRPr="003322B7" w:rsidRDefault="00DF5D24" w:rsidP="003322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2B7">
        <w:rPr>
          <w:rFonts w:ascii="Times New Roman" w:hAnsi="Times New Roman" w:cs="Times New Roman"/>
          <w:b/>
          <w:sz w:val="24"/>
          <w:szCs w:val="24"/>
        </w:rPr>
        <w:t>АЛГЕБРА</w:t>
      </w:r>
    </w:p>
    <w:p w14:paraId="7E0ADCAA" w14:textId="7285EB9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Корни и степени. Корень степени n </w:t>
      </w:r>
      <w:r w:rsidR="00360FE8" w:rsidRPr="003322B7">
        <w:rPr>
          <w:rFonts w:ascii="Times New Roman" w:hAnsi="Times New Roman" w:cs="Times New Roman"/>
          <w:sz w:val="24"/>
          <w:szCs w:val="24"/>
        </w:rPr>
        <w:t>≥</w:t>
      </w:r>
      <w:r w:rsidRPr="003322B7">
        <w:rPr>
          <w:rFonts w:ascii="Times New Roman" w:hAnsi="Times New Roman" w:cs="Times New Roman"/>
          <w:sz w:val="24"/>
          <w:szCs w:val="24"/>
        </w:rPr>
        <w:t xml:space="preserve"> 2 его свойства. Степень с рациональным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показателем и ее свойства. Понятие о степени с действительным показателем. Свойства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степени с действительным показателем.</w:t>
      </w:r>
    </w:p>
    <w:p w14:paraId="2975A621" w14:textId="2EA90612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Логарифм. Логарифм числа. Основное логарифмическое тождество. Логарифм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произведения, частного, степени; переход к новому основанию. Десятичный и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натуральный логарифмы, число е.</w:t>
      </w:r>
    </w:p>
    <w:p w14:paraId="56DB1563" w14:textId="257343FD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Преобразования простейших выражений, включающих арифметические операции, а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также операцию возведения в степень и операцию логарифмирования.</w:t>
      </w:r>
    </w:p>
    <w:p w14:paraId="0804F44A" w14:textId="60AD0A64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Основы тригонометрии. Синус, косинус, тангенс, котангенс произвольного угла.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Радианная мера угла. Синус, косинус, тангенс и котангенс числа. Основные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тригонометрические тождества. Формулы приведения. Синус, косинус и тангенс суммы и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разности двух углов. Синус и косинус двойного угла. Формулы половинного угла.</w:t>
      </w:r>
    </w:p>
    <w:p w14:paraId="7DC20E8F" w14:textId="33CB5FF3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Преобразования суммы тригонометрических функций в произведение и произведения в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сумму. Выражение тригонометрических функций через тангенс половинного аргумента.</w:t>
      </w:r>
    </w:p>
    <w:p w14:paraId="18B58FEB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Преобразования простейших тригонометрических выражений.</w:t>
      </w:r>
    </w:p>
    <w:p w14:paraId="3C320B54" w14:textId="7C0AE523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Простейшие тригонометрические уравнения и неравенства. Арксинус, арккосинус,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арктангенс числа.</w:t>
      </w:r>
    </w:p>
    <w:p w14:paraId="66E97832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2B7">
        <w:rPr>
          <w:rFonts w:ascii="Times New Roman" w:hAnsi="Times New Roman" w:cs="Times New Roman"/>
          <w:b/>
          <w:sz w:val="24"/>
          <w:szCs w:val="24"/>
        </w:rPr>
        <w:t>ФУНКЦИИ</w:t>
      </w:r>
    </w:p>
    <w:p w14:paraId="25B4F879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Функции. Область определения и множество значений. График функции.</w:t>
      </w:r>
    </w:p>
    <w:p w14:paraId="48E9784E" w14:textId="70476041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Построение графиков функций, заданных различными способами. Свойства функций: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 xml:space="preserve">монотонность, четность и нечетность, периодичность, ограниченность. </w:t>
      </w:r>
    </w:p>
    <w:p w14:paraId="3FB91A88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Обратная функция. Область определения и область значений обратной функции.</w:t>
      </w:r>
    </w:p>
    <w:p w14:paraId="3B3BB736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График обратной функции.</w:t>
      </w:r>
    </w:p>
    <w:p w14:paraId="7CF06A5B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Степенная функция с натуральным показателем, </w:t>
      </w:r>
      <w:proofErr w:type="spellStart"/>
      <w:r w:rsidRPr="003322B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322B7">
        <w:rPr>
          <w:rFonts w:ascii="Times New Roman" w:hAnsi="Times New Roman" w:cs="Times New Roman"/>
          <w:sz w:val="24"/>
          <w:szCs w:val="24"/>
        </w:rPr>
        <w:t xml:space="preserve"> свойства и график.</w:t>
      </w:r>
    </w:p>
    <w:p w14:paraId="134380F4" w14:textId="4A2566BE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Вертикальные и горизонтальные асимптоты графиков. Графики дробно-линейных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функций.</w:t>
      </w:r>
    </w:p>
    <w:p w14:paraId="405532AB" w14:textId="08B75395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Тригонометрические функции, их свойства и графики; периодичность, основной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период.</w:t>
      </w:r>
    </w:p>
    <w:p w14:paraId="1F859859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Показательная функция (экспонента), </w:t>
      </w:r>
      <w:proofErr w:type="spellStart"/>
      <w:r w:rsidRPr="003322B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322B7">
        <w:rPr>
          <w:rFonts w:ascii="Times New Roman" w:hAnsi="Times New Roman" w:cs="Times New Roman"/>
          <w:sz w:val="24"/>
          <w:szCs w:val="24"/>
        </w:rPr>
        <w:t xml:space="preserve"> свойства и график.</w:t>
      </w:r>
    </w:p>
    <w:p w14:paraId="63325A15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Логарифмическая функция, </w:t>
      </w:r>
      <w:proofErr w:type="spellStart"/>
      <w:r w:rsidRPr="003322B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322B7">
        <w:rPr>
          <w:rFonts w:ascii="Times New Roman" w:hAnsi="Times New Roman" w:cs="Times New Roman"/>
          <w:sz w:val="24"/>
          <w:szCs w:val="24"/>
        </w:rPr>
        <w:t xml:space="preserve"> свойства и график.</w:t>
      </w:r>
    </w:p>
    <w:p w14:paraId="27C4BE57" w14:textId="7E059C38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Преобразования графиков: параллельный перенос, симметрия относительно осей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координат и симметрия относительно начала координат, симметрия относительно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прямой</w:t>
      </w:r>
      <w:r w:rsidR="00360FE8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 xml:space="preserve">y </w:t>
      </w:r>
      <w:r w:rsidR="00360FE8" w:rsidRPr="003322B7">
        <w:rPr>
          <w:rFonts w:ascii="Times New Roman" w:hAnsi="Times New Roman" w:cs="Times New Roman"/>
          <w:sz w:val="24"/>
          <w:szCs w:val="24"/>
        </w:rPr>
        <w:t>=</w:t>
      </w:r>
      <w:r w:rsidRPr="003322B7">
        <w:rPr>
          <w:rFonts w:ascii="Times New Roman" w:hAnsi="Times New Roman" w:cs="Times New Roman"/>
          <w:sz w:val="24"/>
          <w:szCs w:val="24"/>
        </w:rPr>
        <w:t xml:space="preserve"> x, растяжение и сжатие графиков вдоль осей координат.</w:t>
      </w:r>
    </w:p>
    <w:p w14:paraId="41C6E540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2B7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14:paraId="06559355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Решение рациональных, показательных, логарифмических уравнений и неравенств.</w:t>
      </w:r>
    </w:p>
    <w:p w14:paraId="1C01D782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Решение иррациональных и тригонометрических уравнений.</w:t>
      </w:r>
    </w:p>
    <w:p w14:paraId="7FB6A61A" w14:textId="184468C4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Основные приемы решения систем уравнений: подстановка, алгебраическое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сложение, введение новых переменных. Равносильность уравнений, неравенств, систем.</w:t>
      </w:r>
    </w:p>
    <w:p w14:paraId="699C6BE0" w14:textId="6022E52A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Решение простейших систем уравнений с двумя неизвестными. Решение систем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неравенств с одной переменной.</w:t>
      </w:r>
    </w:p>
    <w:p w14:paraId="30E36DCE" w14:textId="7777777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Использование свойств и графиков функций при решении уравнений и неравенств.</w:t>
      </w:r>
    </w:p>
    <w:p w14:paraId="14C3E720" w14:textId="63895CC7" w:rsidR="00DF5D24" w:rsidRPr="003322B7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Метод интервалов. Изображение на координатной плоскости множества решений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уравнений и неравенств с двумя переменными и их систем.</w:t>
      </w:r>
    </w:p>
    <w:p w14:paraId="4868327B" w14:textId="53F34D47" w:rsidR="00DF5D24" w:rsidRDefault="00DF5D24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Применение математических методов для решения содержательных задач из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различных областей науки и практики. Интерпретация результата, учет реальных</w:t>
      </w:r>
      <w:r w:rsidR="003322B7" w:rsidRPr="003322B7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ограничений.</w:t>
      </w:r>
    </w:p>
    <w:p w14:paraId="37E8744F" w14:textId="6BC2DA88" w:rsidR="00217986" w:rsidRDefault="00217986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67976" w14:textId="03AE66A2" w:rsidR="00217986" w:rsidRDefault="00217986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40242" w14:textId="32F77AAA" w:rsidR="00217986" w:rsidRDefault="00217986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999AF" w14:textId="65F9A4D1" w:rsidR="00217986" w:rsidRDefault="00217986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4C263" w14:textId="77777777" w:rsidR="00217986" w:rsidRPr="003322B7" w:rsidRDefault="00217986" w:rsidP="003322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898E5" w14:textId="44122F59" w:rsidR="00360FE8" w:rsidRDefault="00360FE8" w:rsidP="003322B7">
      <w:pPr>
        <w:pStyle w:val="a4"/>
        <w:numPr>
          <w:ilvl w:val="0"/>
          <w:numId w:val="22"/>
        </w:numPr>
        <w:spacing w:after="0" w:line="240" w:lineRule="auto"/>
        <w:ind w:firstLine="40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20147642"/>
      <w:r w:rsidRPr="003322B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08AF4BF1" w14:textId="77777777" w:rsidR="00217986" w:rsidRPr="00217986" w:rsidRDefault="00217986" w:rsidP="00217986">
      <w:pP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"/>
        <w:tblW w:w="9742" w:type="dxa"/>
        <w:tblLook w:val="04A0" w:firstRow="1" w:lastRow="0" w:firstColumn="1" w:lastColumn="0" w:noHBand="0" w:noVBand="1"/>
      </w:tblPr>
      <w:tblGrid>
        <w:gridCol w:w="811"/>
        <w:gridCol w:w="3135"/>
        <w:gridCol w:w="1151"/>
        <w:gridCol w:w="4645"/>
      </w:tblGrid>
      <w:tr w:rsidR="004C6AF3" w:rsidRPr="003322B7" w14:paraId="4659A899" w14:textId="77777777" w:rsidTr="009D5A68">
        <w:trPr>
          <w:trHeight w:val="796"/>
        </w:trPr>
        <w:tc>
          <w:tcPr>
            <w:tcW w:w="811" w:type="dxa"/>
          </w:tcPr>
          <w:p w14:paraId="61A54525" w14:textId="77777777" w:rsidR="004C6AF3" w:rsidRPr="003322B7" w:rsidRDefault="004C6AF3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_Hlk20147623"/>
            <w:bookmarkEnd w:id="7"/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  <w:p w14:paraId="1C5A9A40" w14:textId="77777777" w:rsidR="004C6AF3" w:rsidRPr="003322B7" w:rsidRDefault="004C6AF3" w:rsidP="003322B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5ADC3BC0" w14:textId="77777777" w:rsidR="004C6AF3" w:rsidRPr="003322B7" w:rsidRDefault="004C6AF3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51" w:type="dxa"/>
          </w:tcPr>
          <w:p w14:paraId="4DED1EEC" w14:textId="77777777" w:rsidR="004C6AF3" w:rsidRPr="003322B7" w:rsidRDefault="004C6AF3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645" w:type="dxa"/>
          </w:tcPr>
          <w:p w14:paraId="1CC82C56" w14:textId="77777777" w:rsidR="004C6AF3" w:rsidRPr="003322B7" w:rsidRDefault="004C6AF3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Форма деятельности</w:t>
            </w:r>
          </w:p>
        </w:tc>
      </w:tr>
      <w:tr w:rsidR="004C6AF3" w:rsidRPr="003322B7" w14:paraId="39290695" w14:textId="77777777" w:rsidTr="009D5A68">
        <w:trPr>
          <w:trHeight w:val="545"/>
        </w:trPr>
        <w:tc>
          <w:tcPr>
            <w:tcW w:w="811" w:type="dxa"/>
          </w:tcPr>
          <w:p w14:paraId="78A5C8C0" w14:textId="77777777" w:rsidR="004C6AF3" w:rsidRPr="003322B7" w:rsidRDefault="004C6AF3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135F6B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140547B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F5A689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02A3EC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12576506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3DCB4F87" w14:textId="77777777" w:rsidR="006930F5" w:rsidRPr="003322B7" w:rsidRDefault="006930F5" w:rsidP="003322B7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2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Числа и вычисления</w:t>
            </w:r>
          </w:p>
          <w:p w14:paraId="3BB6B84C" w14:textId="77777777" w:rsidR="009D5A68" w:rsidRPr="003322B7" w:rsidRDefault="006930F5" w:rsidP="003322B7">
            <w:pPr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проценты</w:t>
            </w:r>
          </w:p>
          <w:p w14:paraId="6BC915AC" w14:textId="77777777" w:rsidR="006930F5" w:rsidRPr="003322B7" w:rsidRDefault="006930F5" w:rsidP="003322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(задачи на движение, задачи на работу, задачи на сложные проценты, задачи на десятичную форму записи числа, задачи на концентрацию смеси и сплавы).</w:t>
            </w:r>
          </w:p>
          <w:p w14:paraId="1C514E10" w14:textId="77777777" w:rsidR="006930F5" w:rsidRPr="003322B7" w:rsidRDefault="006930F5" w:rsidP="003322B7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14:paraId="762C88E9" w14:textId="77777777" w:rsidR="004C6AF3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5" w:type="dxa"/>
          </w:tcPr>
          <w:p w14:paraId="258D4F54" w14:textId="77777777" w:rsidR="004C6AF3" w:rsidRPr="003322B7" w:rsidRDefault="004C6AF3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0F5" w:rsidRPr="003322B7" w14:paraId="6A42896F" w14:textId="77777777" w:rsidTr="009D5A68">
        <w:trPr>
          <w:trHeight w:val="545"/>
        </w:trPr>
        <w:tc>
          <w:tcPr>
            <w:tcW w:w="811" w:type="dxa"/>
          </w:tcPr>
          <w:p w14:paraId="75EE5D63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81A84F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D22B698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C39B2C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249211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048105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BD69DEA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751903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4D5D6F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0640E4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5" w:type="dxa"/>
          </w:tcPr>
          <w:p w14:paraId="5FF4554D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Действительные числа</w:t>
            </w:r>
          </w:p>
          <w:p w14:paraId="3B794915" w14:textId="77777777" w:rsidR="006930F5" w:rsidRPr="003322B7" w:rsidRDefault="006930F5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корень. Арифметический корень натуральной степени.</w:t>
            </w:r>
          </w:p>
          <w:p w14:paraId="36F589DD" w14:textId="77777777" w:rsidR="006930F5" w:rsidRPr="003322B7" w:rsidRDefault="006930F5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и действительным показателями, действия со степенями.</w:t>
            </w:r>
          </w:p>
          <w:p w14:paraId="04B6B7F5" w14:textId="77777777" w:rsidR="006930F5" w:rsidRPr="003322B7" w:rsidRDefault="006930F5" w:rsidP="003322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Тождественные преобразования степенных выражений. </w:t>
            </w:r>
          </w:p>
          <w:p w14:paraId="70BBEF38" w14:textId="77777777" w:rsidR="006930F5" w:rsidRPr="003322B7" w:rsidRDefault="006930F5" w:rsidP="003322B7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14:paraId="74D5208A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5" w:type="dxa"/>
          </w:tcPr>
          <w:p w14:paraId="2F4E4F3C" w14:textId="77777777" w:rsidR="006930F5" w:rsidRPr="003322B7" w:rsidRDefault="00D46EDB" w:rsidP="003322B7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Приводить примеры (давать определение) арифметических корней натуральной степени. Пояснять на примерах понятие степени с любым действительным показателем. Применять правила действий с радикалами, выражениями со степенями с рациональным показателем (любым действительным показателем) при вычислениях и преобразованиях выражений. Доказывать тождества, содержащие корень натуральной степени и степени с любым действительным показателем, применяя различные способы.</w:t>
            </w:r>
          </w:p>
        </w:tc>
      </w:tr>
      <w:tr w:rsidR="009D5A68" w:rsidRPr="003322B7" w14:paraId="07171B2D" w14:textId="77777777" w:rsidTr="009D5A68">
        <w:trPr>
          <w:trHeight w:val="280"/>
        </w:trPr>
        <w:tc>
          <w:tcPr>
            <w:tcW w:w="811" w:type="dxa"/>
          </w:tcPr>
          <w:p w14:paraId="159F62F5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A41F9B" w14:textId="77777777" w:rsidR="006930F5" w:rsidRPr="003322B7" w:rsidRDefault="006930F5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195D458B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419CDF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322BD368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5659FFB1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B30B02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5" w:type="dxa"/>
          </w:tcPr>
          <w:p w14:paraId="50BA202C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Степенная функция</w:t>
            </w:r>
          </w:p>
          <w:p w14:paraId="0F7106AA" w14:textId="77777777" w:rsidR="006930F5" w:rsidRPr="003322B7" w:rsidRDefault="006930F5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Перемещение графиков в системе координат</w:t>
            </w:r>
          </w:p>
          <w:p w14:paraId="7E195097" w14:textId="77777777" w:rsidR="00C12186" w:rsidRPr="003322B7" w:rsidRDefault="00C12186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 Иррациональные неравенства </w:t>
            </w:r>
          </w:p>
          <w:p w14:paraId="2C35B0D6" w14:textId="77777777" w:rsidR="00C12186" w:rsidRPr="003322B7" w:rsidRDefault="00C12186" w:rsidP="003322B7">
            <w:pPr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иррациональных уравнений и неравенств</w:t>
            </w:r>
          </w:p>
        </w:tc>
        <w:tc>
          <w:tcPr>
            <w:tcW w:w="1151" w:type="dxa"/>
          </w:tcPr>
          <w:p w14:paraId="22CDBE83" w14:textId="77777777" w:rsidR="009D5A68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5" w:type="dxa"/>
          </w:tcPr>
          <w:p w14:paraId="4A1266FB" w14:textId="77777777" w:rsidR="009D5A68" w:rsidRPr="003322B7" w:rsidRDefault="00D46EDB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Строить схематически график степенной функции в зависимости от принадлежности показателя степени (в аналитической записи рассматриваемой функции) к одному из рассматриваемых числовых множеств (при показателях, принадлежащих множеству целых чисел, при любых действительных показателях) и перечислять её свойства. Определять, является ли функция обратимой.</w:t>
            </w:r>
          </w:p>
          <w:p w14:paraId="3F057849" w14:textId="77777777" w:rsidR="00D46EDB" w:rsidRPr="003322B7" w:rsidRDefault="00D46EDB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Анализировать поведение функций на различных участках области определения.</w:t>
            </w:r>
          </w:p>
          <w:p w14:paraId="4FE45ED6" w14:textId="77777777" w:rsidR="00D46EDB" w:rsidRPr="003322B7" w:rsidRDefault="00D46EDB" w:rsidP="003322B7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простейшие иррациональные уравнения, иррациональные неравенства и их системы. Распознавать графики и строить графики степенных функций, используя графопостроители, изучать свойства функций по их графикам. Формулировать гипотезы о количестве корней уравнений, содержащих степенные функции, и проверять их. Выполнять </w:t>
            </w:r>
            <w:r w:rsidRPr="0033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преобразования графиков степенных функций: параллельный перенос, растяжение (сжатие) вдоль оси ординат (построение графиков с модулями, построение графика обратной функции)</w:t>
            </w:r>
          </w:p>
        </w:tc>
      </w:tr>
      <w:tr w:rsidR="009D5A68" w:rsidRPr="003322B7" w14:paraId="0B2E2773" w14:textId="77777777" w:rsidTr="009D5A68">
        <w:trPr>
          <w:trHeight w:val="280"/>
        </w:trPr>
        <w:tc>
          <w:tcPr>
            <w:tcW w:w="811" w:type="dxa"/>
          </w:tcPr>
          <w:p w14:paraId="1C7A4240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4C4DDF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  <w:p w14:paraId="1F541577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C84B92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12-13</w:t>
            </w:r>
          </w:p>
          <w:p w14:paraId="5A081BF8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  <w:p w14:paraId="0425E3B8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35" w:type="dxa"/>
          </w:tcPr>
          <w:p w14:paraId="3C9DCF87" w14:textId="77777777" w:rsidR="00C12186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Показательная функция</w:t>
            </w:r>
          </w:p>
          <w:p w14:paraId="0D2F450A" w14:textId="77777777" w:rsidR="00C12186" w:rsidRPr="003322B7" w:rsidRDefault="00C12186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ее свойства и график</w:t>
            </w:r>
          </w:p>
          <w:p w14:paraId="69783FB0" w14:textId="77777777" w:rsidR="00C12186" w:rsidRPr="003322B7" w:rsidRDefault="00C12186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 Показательные неравенства</w:t>
            </w:r>
          </w:p>
          <w:p w14:paraId="45301F79" w14:textId="77777777" w:rsidR="00C12186" w:rsidRPr="003322B7" w:rsidRDefault="00C12186" w:rsidP="003322B7">
            <w:pPr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1151" w:type="dxa"/>
          </w:tcPr>
          <w:p w14:paraId="62344B4F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5" w:type="dxa"/>
          </w:tcPr>
          <w:p w14:paraId="0B39F430" w14:textId="77777777" w:rsidR="009D5A68" w:rsidRPr="003322B7" w:rsidRDefault="00D46EDB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По графикам показательной функции описывать её свойства (монотонность, ограниченность). Приводить примеры показательной функции (заданной с помощью формулы или графика), обладающей заданными свойствами (например, ограниченности). Решать показательные уравнения методами разложения на множители, способом замены неизвестного, с использованием свойств функции, решать уравнения, сводящиеся к квадратным, иррациональным. Решать показательные уравнения, применяя различные методы.</w:t>
            </w:r>
          </w:p>
          <w:p w14:paraId="49598AC9" w14:textId="77777777" w:rsidR="00BA54D8" w:rsidRPr="003322B7" w:rsidRDefault="00BA54D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Распознавать графики и строить график показательной функции, используя графопостроители, изучать свойства функции по графикам. Формулировать гипотезы о количестве корней уравнений, содержащих показательную функцию, и проверять их. Выполнять преобразования графика показательной функции: параллельный перенос, растяжение (сжатие) вдоль оси ординат</w:t>
            </w:r>
          </w:p>
        </w:tc>
      </w:tr>
      <w:tr w:rsidR="009D5A68" w:rsidRPr="003322B7" w14:paraId="21C7E36A" w14:textId="77777777" w:rsidTr="009D5A68">
        <w:trPr>
          <w:trHeight w:val="280"/>
        </w:trPr>
        <w:tc>
          <w:tcPr>
            <w:tcW w:w="811" w:type="dxa"/>
          </w:tcPr>
          <w:p w14:paraId="04AC25DF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358D3D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7843F7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  <w:p w14:paraId="10D4164D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684AF6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18-19</w:t>
            </w:r>
          </w:p>
          <w:p w14:paraId="431081AE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4BC088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20-21</w:t>
            </w:r>
          </w:p>
          <w:p w14:paraId="542616D1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46420A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14:paraId="26606BFA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</w:tcPr>
          <w:p w14:paraId="5C1B1057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Логарифмическая функция</w:t>
            </w:r>
          </w:p>
          <w:p w14:paraId="154EAE21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</w:t>
            </w:r>
          </w:p>
          <w:p w14:paraId="067AD746" w14:textId="77777777" w:rsidR="00C12186" w:rsidRPr="003322B7" w:rsidRDefault="00C12186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Логарифмические неравенства</w:t>
            </w:r>
          </w:p>
          <w:p w14:paraId="31A13D25" w14:textId="77777777" w:rsidR="00C12186" w:rsidRPr="003322B7" w:rsidRDefault="00C12186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Системы логарифмических уравнений и неравенств</w:t>
            </w:r>
          </w:p>
        </w:tc>
        <w:tc>
          <w:tcPr>
            <w:tcW w:w="1151" w:type="dxa"/>
          </w:tcPr>
          <w:p w14:paraId="11B38E6F" w14:textId="77777777" w:rsidR="009D5A68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5" w:type="dxa"/>
          </w:tcPr>
          <w:p w14:paraId="306BF192" w14:textId="77777777" w:rsidR="009D5A68" w:rsidRPr="003322B7" w:rsidRDefault="00BA54D8" w:rsidP="003322B7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Выполнять простейшие преобразования логарифмических выражений с использованием свойств логарифмов, с помощью формул перехода. По графику логарифмической функции описывать её свойства (монотонность, ограниченность).</w:t>
            </w:r>
          </w:p>
          <w:p w14:paraId="381F3F30" w14:textId="77777777" w:rsidR="00BA54D8" w:rsidRPr="003322B7" w:rsidRDefault="00BA54D8" w:rsidP="003322B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Анализировать поведение функций на различных участках области определения, сравнивать скорости возрастания (убывания) функций. Решать простейшие логарифмические уравнения, логарифмические неравенства и их системы. Решать логарифмические уравнения различными методами. Распознавать графики и строить график логарифмической функции, используя графопостроители, изучать свойства функции по графикам, формулировать гипотезы о количестве корней уравнений, содержащих логарифмическую функцию, и проверять их.</w:t>
            </w:r>
          </w:p>
        </w:tc>
      </w:tr>
      <w:tr w:rsidR="009D5A68" w:rsidRPr="003322B7" w14:paraId="4598BE81" w14:textId="77777777" w:rsidTr="009D5A68">
        <w:trPr>
          <w:trHeight w:val="280"/>
        </w:trPr>
        <w:tc>
          <w:tcPr>
            <w:tcW w:w="811" w:type="dxa"/>
          </w:tcPr>
          <w:p w14:paraId="0C6C1E38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D0137A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87ED97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23-2</w:t>
            </w:r>
            <w:r w:rsidR="00DC10E8"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5" w:type="dxa"/>
          </w:tcPr>
          <w:p w14:paraId="78B26B28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Тригонометрические формулы</w:t>
            </w:r>
          </w:p>
          <w:p w14:paraId="6FC5CB4C" w14:textId="77777777" w:rsidR="00C12186" w:rsidRPr="003322B7" w:rsidRDefault="00C12186" w:rsidP="003322B7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322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Применение основных тригонометрических формул к преобразованию выражений.</w:t>
            </w:r>
          </w:p>
          <w:p w14:paraId="121526DC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14:paraId="50809053" w14:textId="77777777" w:rsidR="009D5A6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645" w:type="dxa"/>
          </w:tcPr>
          <w:p w14:paraId="6F2DA826" w14:textId="77777777" w:rsidR="009D5A68" w:rsidRPr="003322B7" w:rsidRDefault="00BA54D8" w:rsidP="003322B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зависимость между синусом, косинусом, тангенсом одного и того же </w:t>
            </w:r>
            <w:r w:rsidRPr="0033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угла. Применять данные зависимости для доказательства тождества, в частности на определённых множествах. Применять при преобразованиях и вычислениях формулы связи тригонометрических функций углов a и – a, формулы сложения, формулы двойных и половинных углов, формулы приведения, формулы суммы и разности синусов, суммы и разности косинусов, произведения синусов и косинусов. Доказывать тождества, применяя различные методы, используя все изученные формулы. Применять все изученные свойства и формулы при решении прикладных задач и задач повышенной сложности</w:t>
            </w:r>
          </w:p>
        </w:tc>
      </w:tr>
      <w:tr w:rsidR="009D5A68" w:rsidRPr="003322B7" w14:paraId="3975F810" w14:textId="77777777" w:rsidTr="009D5A68">
        <w:trPr>
          <w:trHeight w:val="280"/>
        </w:trPr>
        <w:tc>
          <w:tcPr>
            <w:tcW w:w="811" w:type="dxa"/>
          </w:tcPr>
          <w:p w14:paraId="0FD128B8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13C3C1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49A3B3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27-29</w:t>
            </w:r>
          </w:p>
          <w:p w14:paraId="6719C2AC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4E269C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2C1E9D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30-32</w:t>
            </w:r>
          </w:p>
          <w:p w14:paraId="169F551D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0F88C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  <w:p w14:paraId="499C09D8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328E65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8D73E2" w14:textId="77777777" w:rsidR="00DC10E8" w:rsidRPr="003322B7" w:rsidRDefault="00DC10E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3135" w:type="dxa"/>
          </w:tcPr>
          <w:p w14:paraId="15A391FA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уравнения и неравенства</w:t>
            </w:r>
          </w:p>
          <w:p w14:paraId="3F23EB61" w14:textId="77777777" w:rsidR="00C12186" w:rsidRPr="003322B7" w:rsidRDefault="00C12186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Решение простейших тригонометрических уравнений</w:t>
            </w:r>
          </w:p>
          <w:p w14:paraId="6009AD9F" w14:textId="77777777" w:rsidR="00DC10E8" w:rsidRPr="003322B7" w:rsidRDefault="00DC10E8" w:rsidP="003322B7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  <w:p w14:paraId="6E568E3E" w14:textId="77777777" w:rsidR="00DC10E8" w:rsidRPr="003322B7" w:rsidRDefault="00DC10E8" w:rsidP="003322B7">
            <w:pPr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Системы тригонометрических уравнений Тригонометрические неравенства</w:t>
            </w:r>
          </w:p>
          <w:p w14:paraId="099BC66E" w14:textId="77777777" w:rsidR="00C12186" w:rsidRPr="003322B7" w:rsidRDefault="00C12186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14:paraId="38181EA3" w14:textId="77777777" w:rsidR="009D5A68" w:rsidRPr="003322B7" w:rsidRDefault="009D5A68" w:rsidP="003322B7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5" w:type="dxa"/>
          </w:tcPr>
          <w:p w14:paraId="105C214B" w14:textId="77777777" w:rsidR="009D5A68" w:rsidRPr="003322B7" w:rsidRDefault="00BA54D8" w:rsidP="003322B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арксинус, арккосинус, арктангенс действительного числа. Применять свойства арксинуса, арккосинуса, арктангенса числа. Применять формулы для нахождения корней уравнений </w:t>
            </w:r>
            <w:proofErr w:type="spellStart"/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proofErr w:type="spellEnd"/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 х = а, </w:t>
            </w:r>
            <w:proofErr w:type="spellStart"/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proofErr w:type="spellEnd"/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 x = a, </w:t>
            </w:r>
            <w:proofErr w:type="spellStart"/>
            <w:r w:rsidRPr="003322B7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proofErr w:type="spellEnd"/>
            <w:r w:rsidRPr="003322B7">
              <w:rPr>
                <w:rFonts w:ascii="Times New Roman" w:hAnsi="Times New Roman" w:cs="Times New Roman"/>
                <w:sz w:val="24"/>
                <w:szCs w:val="24"/>
              </w:rPr>
              <w:t xml:space="preserve"> х = а. Уметь решать тригонометрические уравнения: линейные относительно синуса, косинуса, тангенса угла (числа), сводящиеся к квадратным и другим алгебраическим уравнениям после замены неизвестного, сводящиеся к простейшим тригонометрическим уравнениям после разложения на множители. Решать однородные (первой и второй степени) уравнения относительно синуса и косинуса, а также сводящиеся к однородным уравнениям. Использовать метод вспомогательного угла. Применять метод предварительной оценки левой и правой частей уравнения. Уметь применять несколько методов при решении уравнения. Решать несложные системы тригонометрических уравнений. Решать тригонометрические неравенства с помощью единичной окружности</w:t>
            </w:r>
          </w:p>
        </w:tc>
      </w:tr>
      <w:bookmarkEnd w:id="8"/>
    </w:tbl>
    <w:p w14:paraId="34DB69F0" w14:textId="77777777" w:rsidR="003322B7" w:rsidRPr="003322B7" w:rsidRDefault="003322B7" w:rsidP="00332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322B7" w:rsidRPr="003322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DBA5207" w14:textId="1CE9695C" w:rsidR="00360FE8" w:rsidRPr="003322B7" w:rsidRDefault="003322B7" w:rsidP="003322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6FE9DD09" w14:textId="4BC4D3FB" w:rsidR="00DC10E8" w:rsidRPr="003322B7" w:rsidRDefault="00DC10E8" w:rsidP="00332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2B7">
        <w:rPr>
          <w:rFonts w:ascii="Times New Roman" w:hAnsi="Times New Roman" w:cs="Times New Roman"/>
          <w:b/>
          <w:sz w:val="24"/>
          <w:szCs w:val="24"/>
        </w:rPr>
        <w:t>ОЦЕНКА РЕЗУЛЬТАТА ОБРАЗОВАНИЯ</w:t>
      </w:r>
    </w:p>
    <w:p w14:paraId="79D1A444" w14:textId="77777777" w:rsidR="00DC10E8" w:rsidRPr="003322B7" w:rsidRDefault="00DC10E8" w:rsidP="00332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22B7">
        <w:rPr>
          <w:rFonts w:ascii="Times New Roman" w:hAnsi="Times New Roman" w:cs="Times New Roman"/>
          <w:i/>
          <w:sz w:val="24"/>
          <w:szCs w:val="24"/>
          <w:u w:val="single"/>
        </w:rPr>
        <w:t>Текущее оценивание</w:t>
      </w:r>
    </w:p>
    <w:p w14:paraId="515FBEAA" w14:textId="419E7156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Текущее оценивание проводится на основе устных ответов обучающихся и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письменных работ по пятибалльной системе оценивания. Некоторые работы (зачет, тест)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могут оцениваться по системе «зачет», «незачет».</w:t>
      </w:r>
    </w:p>
    <w:p w14:paraId="61226D4D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Все письменные работы являются разноуровневыми.</w:t>
      </w:r>
    </w:p>
    <w:p w14:paraId="00C8123F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22B7">
        <w:rPr>
          <w:rFonts w:ascii="Times New Roman" w:hAnsi="Times New Roman" w:cs="Times New Roman"/>
          <w:i/>
          <w:sz w:val="24"/>
          <w:szCs w:val="24"/>
          <w:u w:val="single"/>
        </w:rPr>
        <w:t>Периодичность выставления оценок</w:t>
      </w:r>
    </w:p>
    <w:p w14:paraId="7A59E8EA" w14:textId="126B2364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За устные ответы обучающихся отметки выставляются в школьный журнал в день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опроса.</w:t>
      </w:r>
    </w:p>
    <w:p w14:paraId="25BB3C3B" w14:textId="3E462632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 выставляется отметка обучающемуся, если он болел и в первый день его выхода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в школу проводится письменная работа.</w:t>
      </w:r>
    </w:p>
    <w:p w14:paraId="1B026EF7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Все практические работы оцениваются с занесением оценок в классный журнал.</w:t>
      </w:r>
    </w:p>
    <w:p w14:paraId="6FF695B7" w14:textId="7E7213BD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Оценки за самостоятельные работы (тесты), если они не запланированы на весь урок,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могут выставляться выборочно на усмотрение учителя.</w:t>
      </w:r>
    </w:p>
    <w:p w14:paraId="17830F72" w14:textId="4A1C8C33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Классные и домашние письменные работы по математике оцениваются; оценки в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журнал могут быть выставлены за наиболее значимые работы по усмотрению учителя.</w:t>
      </w:r>
    </w:p>
    <w:p w14:paraId="4C033078" w14:textId="372B759C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При оценке письменных работ обучающихся руководствуются соответствующими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нормами оценки знаний, умений и навыков школьников.</w:t>
      </w:r>
    </w:p>
    <w:p w14:paraId="31675A0A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22B7">
        <w:rPr>
          <w:rFonts w:ascii="Times New Roman" w:hAnsi="Times New Roman" w:cs="Times New Roman"/>
          <w:i/>
          <w:sz w:val="24"/>
          <w:szCs w:val="24"/>
          <w:u w:val="single"/>
        </w:rPr>
        <w:t>Виды оцениваемых работ</w:t>
      </w:r>
    </w:p>
    <w:p w14:paraId="64F6016E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Письменные ответы обучающихся:</w:t>
      </w:r>
    </w:p>
    <w:p w14:paraId="4CA1C3F5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Самостоятельные работы</w:t>
      </w:r>
    </w:p>
    <w:p w14:paraId="74E77687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14:paraId="6EBB01CA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Тесты</w:t>
      </w:r>
    </w:p>
    <w:p w14:paraId="1740A031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Домашняя работа</w:t>
      </w:r>
    </w:p>
    <w:p w14:paraId="254E2A61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Устные ответы обучающихся:</w:t>
      </w:r>
    </w:p>
    <w:p w14:paraId="42BC9604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Зачет</w:t>
      </w:r>
    </w:p>
    <w:p w14:paraId="57D3FBEE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Ответ у доски</w:t>
      </w:r>
    </w:p>
    <w:p w14:paraId="7A74C98D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22B7">
        <w:rPr>
          <w:rFonts w:ascii="Times New Roman" w:hAnsi="Times New Roman" w:cs="Times New Roman"/>
          <w:i/>
          <w:sz w:val="24"/>
          <w:szCs w:val="24"/>
          <w:u w:val="single"/>
        </w:rPr>
        <w:t>Критерии оценивания</w:t>
      </w:r>
    </w:p>
    <w:p w14:paraId="6D651C3B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1. Оценка устных ответов обучающихся</w:t>
      </w:r>
    </w:p>
    <w:p w14:paraId="5AF906EE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Ответ оценивается отметкой «5», если обучающийся</w:t>
      </w:r>
    </w:p>
    <w:p w14:paraId="1E8BD046" w14:textId="77777777" w:rsidR="00DC10E8" w:rsidRPr="003322B7" w:rsidRDefault="00DC10E8" w:rsidP="0021798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полно раскрыл содержание материала в объеме, предусмотренном программой и</w:t>
      </w:r>
    </w:p>
    <w:p w14:paraId="74C1D1E9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учебником;</w:t>
      </w:r>
    </w:p>
    <w:p w14:paraId="4A9ED899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изложил материал грамотным языком в определенной логической последовательности,</w:t>
      </w:r>
    </w:p>
    <w:p w14:paraId="4AE83049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точно используя терминологию и символику;</w:t>
      </w:r>
    </w:p>
    <w:p w14:paraId="48913E08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показал умение иллюстрировать теоретические положения конкретными примерами,</w:t>
      </w:r>
    </w:p>
    <w:p w14:paraId="070586C3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применять их в новой ситуации при выполнении практического задания;</w:t>
      </w:r>
    </w:p>
    <w:p w14:paraId="7A0F8FBF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продемонстрировал усвоение ранее изученных сопутствующих вопросов,</w:t>
      </w:r>
    </w:p>
    <w:p w14:paraId="420A9955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сформированность и устойчивость используемых при ответе умений и навыков;</w:t>
      </w:r>
    </w:p>
    <w:p w14:paraId="2BA930F7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отвечал самостоятельно без наводящих вопросов учителя.</w:t>
      </w:r>
    </w:p>
    <w:p w14:paraId="6077ACB0" w14:textId="08E1283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Возможны одна-две неточности при освещении второстепенных вопросов или в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выкладках, которые обучающийся легко исправил по замечанию учителя.</w:t>
      </w:r>
    </w:p>
    <w:p w14:paraId="6A28C463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Ответ оценивается отметкой «4», если обучающийся</w:t>
      </w:r>
    </w:p>
    <w:p w14:paraId="3902EBBF" w14:textId="77777777" w:rsidR="00DC10E8" w:rsidRPr="003322B7" w:rsidRDefault="00DC10E8" w:rsidP="0021798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удовлетворяет в основном требованиям на оценку «5», но при этом имеет один из</w:t>
      </w:r>
    </w:p>
    <w:p w14:paraId="401AD9CD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недостатков: в изложении допущены небольшие пробелы, не исказившие содержание</w:t>
      </w:r>
    </w:p>
    <w:p w14:paraId="61225806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ответа;</w:t>
      </w:r>
    </w:p>
    <w:p w14:paraId="7D97D41D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допущены один-два недочета при освещении основного содержания ответа,</w:t>
      </w:r>
    </w:p>
    <w:p w14:paraId="44B158FE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исправленные по замечанию учителя;</w:t>
      </w:r>
    </w:p>
    <w:p w14:paraId="62AFD6DF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lastRenderedPageBreak/>
        <w:t>допущены ошибка или более двух недочетов при освещении второстепенных вопросов</w:t>
      </w:r>
    </w:p>
    <w:p w14:paraId="0ED3179C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или в выкладках, легко исправленные по замечанию учителя.</w:t>
      </w:r>
    </w:p>
    <w:p w14:paraId="533D730B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«3» ставится в следующих случаях:</w:t>
      </w:r>
    </w:p>
    <w:p w14:paraId="77734FC0" w14:textId="77777777" w:rsidR="00DC10E8" w:rsidRPr="003322B7" w:rsidRDefault="00DC10E8" w:rsidP="0021798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неполно или непоследовательно раскрыто содержание материала, но показано общее</w:t>
      </w:r>
    </w:p>
    <w:p w14:paraId="1DC76207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понимание вопроса и продемонстрированы умения, достаточные для дальнейшего</w:t>
      </w:r>
    </w:p>
    <w:p w14:paraId="050861F7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усвоения программного материала (определенные «Требованиями к математической</w:t>
      </w:r>
    </w:p>
    <w:p w14:paraId="2DA2F5C8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подготовке учащихся»);</w:t>
      </w:r>
    </w:p>
    <w:p w14:paraId="5FBBC435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имелись затруднения или допущены ошибки в определении понятий, использовании</w:t>
      </w:r>
    </w:p>
    <w:p w14:paraId="41631B31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терминологии по математике, выкладках, исправленные после нескольких наводящих</w:t>
      </w:r>
    </w:p>
    <w:p w14:paraId="1216FCE6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вопросов учителя;</w:t>
      </w:r>
    </w:p>
    <w:p w14:paraId="16F0ABB8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обучающийся не справился с применением теории в новой ситуации.</w:t>
      </w:r>
    </w:p>
    <w:p w14:paraId="29F8731C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«2» ставится в следующих случаях:</w:t>
      </w:r>
    </w:p>
    <w:p w14:paraId="3B64B4AA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14:paraId="2173C024" w14:textId="77777777" w:rsidR="00DC10E8" w:rsidRPr="003322B7" w:rsidRDefault="00DC10E8" w:rsidP="00217986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обнаружено незнание или непонимание учеником наиболее важной части учебного</w:t>
      </w:r>
    </w:p>
    <w:p w14:paraId="709EEB82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материала;</w:t>
      </w:r>
    </w:p>
    <w:p w14:paraId="1BBDD08A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допущены ошибки в определении понятий, терминологии по математике, в рисунках, в</w:t>
      </w:r>
    </w:p>
    <w:p w14:paraId="5BF610C7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выкладках, которые не исправлены после нескольких вопросов учителя.</w:t>
      </w:r>
    </w:p>
    <w:p w14:paraId="09EE898C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«1» ставится,</w:t>
      </w:r>
    </w:p>
    <w:p w14:paraId="1F1F7EE0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обучающийся отказался от ответа.</w:t>
      </w:r>
    </w:p>
    <w:p w14:paraId="16532800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2. Оценка письменных ответов обучающихся</w:t>
      </w:r>
    </w:p>
    <w:p w14:paraId="0F324C90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«5» в следующих случаях:</w:t>
      </w:r>
    </w:p>
    <w:p w14:paraId="17AFEB82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работа выполнена полностью;</w:t>
      </w:r>
    </w:p>
    <w:p w14:paraId="52EAA0BC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 логических рассуждениях и обосновании решения нет пробелов и ошибок;</w:t>
      </w:r>
    </w:p>
    <w:p w14:paraId="0E252338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 решении нет ошибок (возможна одна неточность, описка, не являющаяся следствием незнания или непонимания учебного материала).</w:t>
      </w:r>
    </w:p>
    <w:p w14:paraId="41C4C36E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 xml:space="preserve">Отметка «4» в следующих </w:t>
      </w:r>
      <w:proofErr w:type="gramStart"/>
      <w:r w:rsidRPr="003322B7">
        <w:rPr>
          <w:rFonts w:ascii="Times New Roman" w:hAnsi="Times New Roman" w:cs="Times New Roman"/>
          <w:sz w:val="24"/>
          <w:szCs w:val="24"/>
        </w:rPr>
        <w:t>случаях:,</w:t>
      </w:r>
      <w:proofErr w:type="gramEnd"/>
    </w:p>
    <w:p w14:paraId="348A339F" w14:textId="77777777" w:rsidR="00DC10E8" w:rsidRPr="003322B7" w:rsidRDefault="00DC10E8" w:rsidP="00217986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</w:t>
      </w:r>
    </w:p>
    <w:p w14:paraId="34EB1A60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умение обосновывать рассуждения не являлось специальным объектом проверки);</w:t>
      </w:r>
    </w:p>
    <w:p w14:paraId="3A5FB6E2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допущена одна ошибка или два-три недочета в решении, выкладках, рисунках или</w:t>
      </w:r>
    </w:p>
    <w:p w14:paraId="04F7C60F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графиках (если эти виды работы не являлись специальным объектом проверки).</w:t>
      </w:r>
    </w:p>
    <w:p w14:paraId="3075EBA4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«3» в следующих случаях:</w:t>
      </w:r>
    </w:p>
    <w:p w14:paraId="36DDC347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допущены более одной ошибки или более двух-трех недочетов в решении, выкладках</w:t>
      </w:r>
    </w:p>
    <w:p w14:paraId="74994651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или графиках, но учащийся владеет обязательными умениями по проверяемой теме.</w:t>
      </w:r>
    </w:p>
    <w:p w14:paraId="372B953A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«2» в следующих случаях:</w:t>
      </w:r>
    </w:p>
    <w:p w14:paraId="1E089908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допущены существенные ошибки, показавшие, что учащийся не владеет</w:t>
      </w:r>
    </w:p>
    <w:p w14:paraId="4AE37BE8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обязательными умениями по данной теме в полной мере;</w:t>
      </w:r>
    </w:p>
    <w:p w14:paraId="14154F5F" w14:textId="77777777" w:rsidR="00DC10E8" w:rsidRPr="003322B7" w:rsidRDefault="00DC10E8" w:rsidP="00217986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работа показала полное отсутствие у учащегося обязательных знаний и умений по</w:t>
      </w:r>
    </w:p>
    <w:p w14:paraId="1092AC0F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проверяемой теме.</w:t>
      </w:r>
    </w:p>
    <w:p w14:paraId="65DF65EE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«1» в следующих случаях:</w:t>
      </w:r>
    </w:p>
    <w:p w14:paraId="79F8FB13" w14:textId="0F3E8E4A" w:rsidR="00DC10E8" w:rsidRPr="00217986" w:rsidRDefault="00DC10E8" w:rsidP="00D65DE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986">
        <w:rPr>
          <w:rFonts w:ascii="Times New Roman" w:hAnsi="Times New Roman" w:cs="Times New Roman"/>
          <w:sz w:val="24"/>
          <w:szCs w:val="24"/>
        </w:rPr>
        <w:t>отсутствует решение работы или значительная часть работы выполнена не</w:t>
      </w:r>
      <w:r w:rsidR="00217986" w:rsidRP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217986">
        <w:rPr>
          <w:rFonts w:ascii="Times New Roman" w:hAnsi="Times New Roman" w:cs="Times New Roman"/>
          <w:sz w:val="24"/>
          <w:szCs w:val="24"/>
        </w:rPr>
        <w:t>самостоятельно.</w:t>
      </w:r>
    </w:p>
    <w:p w14:paraId="5FC4F5E5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3. Общая классификация ошибок</w:t>
      </w:r>
    </w:p>
    <w:p w14:paraId="221A44E9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Грубыми считаются ошибки:</w:t>
      </w:r>
    </w:p>
    <w:p w14:paraId="64D255A4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незнание определения основных понятий, законов, правил, основных положений</w:t>
      </w:r>
    </w:p>
    <w:p w14:paraId="742C5ADA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теории, незнание формул, общепринятых символов обозначений величин, единиц</w:t>
      </w:r>
    </w:p>
    <w:p w14:paraId="64A65B13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lastRenderedPageBreak/>
        <w:t>их измерения;</w:t>
      </w:r>
    </w:p>
    <w:p w14:paraId="5D00C7BC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незнание наименований единиц измерения;</w:t>
      </w:r>
    </w:p>
    <w:p w14:paraId="01FB5D5A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неумение выделить в ответе главное;</w:t>
      </w:r>
    </w:p>
    <w:p w14:paraId="2339084F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неумение применять знания, алгоритмы для решения задач;</w:t>
      </w:r>
    </w:p>
    <w:p w14:paraId="5E008489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неумение делать выводы и обобщения;</w:t>
      </w:r>
    </w:p>
    <w:p w14:paraId="54E95156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неумение читать и строить графики;</w:t>
      </w:r>
    </w:p>
    <w:p w14:paraId="15E23AB8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потеря корня или сохранение постороннего корня;</w:t>
      </w:r>
    </w:p>
    <w:p w14:paraId="22F35C98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отбрасывание без объяснений одного из них;</w:t>
      </w:r>
    </w:p>
    <w:p w14:paraId="6D33EC16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равнозначные им ошибки;</w:t>
      </w:r>
    </w:p>
    <w:p w14:paraId="7BF50305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вычислительные ошибки, если они не являются опиской;</w:t>
      </w:r>
    </w:p>
    <w:p w14:paraId="0181E0EA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логические ошибки.</w:t>
      </w:r>
    </w:p>
    <w:p w14:paraId="6E9E1B7D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К негрубым ошибкам следует отнести:</w:t>
      </w:r>
    </w:p>
    <w:p w14:paraId="42918A3D" w14:textId="77777777" w:rsidR="00DC10E8" w:rsidRPr="003322B7" w:rsidRDefault="00DC10E8" w:rsidP="00217986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неточность формулировок, определений, понятий, теорий, вызванная неполнотой</w:t>
      </w:r>
    </w:p>
    <w:p w14:paraId="647126E4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охвата основных признаков определяемого понятия или заменой одного - двух из</w:t>
      </w:r>
    </w:p>
    <w:p w14:paraId="63EDE5C6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этих признаков второстепенными;</w:t>
      </w:r>
    </w:p>
    <w:p w14:paraId="3894BAD1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неточность графика;</w:t>
      </w:r>
    </w:p>
    <w:p w14:paraId="3CCFAE41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нерациональный метод решения задачи или недостаточно продуманный план</w:t>
      </w:r>
    </w:p>
    <w:p w14:paraId="065CD4A6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ответа (нарушение логики, подмена отдельных основных вопросов</w:t>
      </w:r>
    </w:p>
    <w:p w14:paraId="3256A066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второстепенными);</w:t>
      </w:r>
    </w:p>
    <w:p w14:paraId="40543675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нерациональные методы работы со справочной и другой литературой;</w:t>
      </w:r>
    </w:p>
    <w:p w14:paraId="79B9F254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неумение решать задачи, выполнять задания в общем виде.</w:t>
      </w:r>
    </w:p>
    <w:p w14:paraId="6D9279D2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Недочетами являются:</w:t>
      </w:r>
    </w:p>
    <w:p w14:paraId="2758707E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нерациональные приемы вычислений и преобразований;</w:t>
      </w:r>
    </w:p>
    <w:p w14:paraId="06E0475A" w14:textId="77777777" w:rsidR="00DC10E8" w:rsidRPr="003322B7" w:rsidRDefault="00DC10E8" w:rsidP="00217986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небрежное выполнение записей, чертежей, схем, графиков.</w:t>
      </w:r>
    </w:p>
    <w:p w14:paraId="651DF64C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Выставление отметок за полугодие</w:t>
      </w:r>
    </w:p>
    <w:p w14:paraId="7AE12647" w14:textId="453EFB39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за полугодие определяется как среднее арифметическое всех текущих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отметок учащихся, используя ИС «Сетевой город». В спорных ситуациях рассматривается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средняя отметка за контрольные мероприятия.</w:t>
      </w:r>
    </w:p>
    <w:p w14:paraId="2A8662A3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Выставление отметок за год</w:t>
      </w:r>
    </w:p>
    <w:p w14:paraId="557A47CC" w14:textId="40709DB4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Отметка за год определяется как среднее арифметическое отметок учащегося за два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полугодия. В спорных ситуациях рассматривается средняя отметка за контрольные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мероприятия.</w:t>
      </w:r>
    </w:p>
    <w:p w14:paraId="4F212E1B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Выставление итоговых отметок</w:t>
      </w:r>
    </w:p>
    <w:p w14:paraId="46F2A936" w14:textId="77777777" w:rsidR="00DC10E8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данному курсу не предусмотрена.</w:t>
      </w:r>
    </w:p>
    <w:p w14:paraId="7A60BF06" w14:textId="5F6CE5DF" w:rsidR="00404D97" w:rsidRPr="003322B7" w:rsidRDefault="00DC10E8" w:rsidP="0021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t>Выставление итоговых отметок за ступень обучения в аттестат осуществляется на основании действующих нормативных документов Министерства образования и науки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РФ, Министерства общего и профессионального образования Свердловской области,</w:t>
      </w:r>
      <w:r w:rsidR="00217986">
        <w:rPr>
          <w:rFonts w:ascii="Times New Roman" w:hAnsi="Times New Roman" w:cs="Times New Roman"/>
          <w:sz w:val="24"/>
          <w:szCs w:val="24"/>
        </w:rPr>
        <w:t xml:space="preserve"> </w:t>
      </w:r>
      <w:r w:rsidRPr="003322B7">
        <w:rPr>
          <w:rFonts w:ascii="Times New Roman" w:hAnsi="Times New Roman" w:cs="Times New Roman"/>
          <w:sz w:val="24"/>
          <w:szCs w:val="24"/>
        </w:rPr>
        <w:t>рекомендаций ФИПИ, локальных актов ОУ.</w:t>
      </w:r>
      <w:r w:rsidRPr="003322B7">
        <w:rPr>
          <w:rFonts w:ascii="Times New Roman" w:hAnsi="Times New Roman" w:cs="Times New Roman"/>
          <w:sz w:val="24"/>
          <w:szCs w:val="24"/>
        </w:rPr>
        <w:cr/>
      </w:r>
    </w:p>
    <w:p w14:paraId="6C8D4F99" w14:textId="77777777" w:rsidR="00404D97" w:rsidRPr="003322B7" w:rsidRDefault="00404D97" w:rsidP="00332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4D97" w:rsidRPr="00332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7762"/>
    <w:multiLevelType w:val="hybridMultilevel"/>
    <w:tmpl w:val="E226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5C1"/>
    <w:multiLevelType w:val="hybridMultilevel"/>
    <w:tmpl w:val="96EA2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77C14"/>
    <w:multiLevelType w:val="hybridMultilevel"/>
    <w:tmpl w:val="02F6EE8A"/>
    <w:lvl w:ilvl="0" w:tplc="A12CA15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E61B9"/>
    <w:multiLevelType w:val="hybridMultilevel"/>
    <w:tmpl w:val="99A26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13193"/>
    <w:multiLevelType w:val="hybridMultilevel"/>
    <w:tmpl w:val="FD22927C"/>
    <w:lvl w:ilvl="0" w:tplc="87646E00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E41BCC"/>
    <w:multiLevelType w:val="hybridMultilevel"/>
    <w:tmpl w:val="3948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E79AB"/>
    <w:multiLevelType w:val="hybridMultilevel"/>
    <w:tmpl w:val="7CBC9ECE"/>
    <w:lvl w:ilvl="0" w:tplc="087E3A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C274F"/>
    <w:multiLevelType w:val="hybridMultilevel"/>
    <w:tmpl w:val="900EEFAE"/>
    <w:lvl w:ilvl="0" w:tplc="0CBE2A6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616EF"/>
    <w:multiLevelType w:val="hybridMultilevel"/>
    <w:tmpl w:val="A24CC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F7E7B"/>
    <w:multiLevelType w:val="hybridMultilevel"/>
    <w:tmpl w:val="52A6F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74B06"/>
    <w:multiLevelType w:val="hybridMultilevel"/>
    <w:tmpl w:val="B162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E11CE"/>
    <w:multiLevelType w:val="hybridMultilevel"/>
    <w:tmpl w:val="956A6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53AF335E"/>
    <w:multiLevelType w:val="hybridMultilevel"/>
    <w:tmpl w:val="D5E8E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15DB1"/>
    <w:multiLevelType w:val="hybridMultilevel"/>
    <w:tmpl w:val="4EBCECC4"/>
    <w:lvl w:ilvl="0" w:tplc="6DD4D20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182EC5"/>
    <w:multiLevelType w:val="hybridMultilevel"/>
    <w:tmpl w:val="D49AB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1159D"/>
    <w:multiLevelType w:val="hybridMultilevel"/>
    <w:tmpl w:val="BC4E6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B5A51"/>
    <w:multiLevelType w:val="hybridMultilevel"/>
    <w:tmpl w:val="24FC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B0F4B"/>
    <w:multiLevelType w:val="hybridMultilevel"/>
    <w:tmpl w:val="1F36E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644FD"/>
    <w:multiLevelType w:val="hybridMultilevel"/>
    <w:tmpl w:val="CB1EE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1285F"/>
    <w:multiLevelType w:val="hybridMultilevel"/>
    <w:tmpl w:val="7E167768"/>
    <w:lvl w:ilvl="0" w:tplc="BD20208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DBA146D"/>
    <w:multiLevelType w:val="hybridMultilevel"/>
    <w:tmpl w:val="B4F226FC"/>
    <w:lvl w:ilvl="0" w:tplc="6DD4D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8"/>
  </w:num>
  <w:num w:numId="4">
    <w:abstractNumId w:val="7"/>
  </w:num>
  <w:num w:numId="5">
    <w:abstractNumId w:val="12"/>
  </w:num>
  <w:num w:numId="6">
    <w:abstractNumId w:val="1"/>
  </w:num>
  <w:num w:numId="7">
    <w:abstractNumId w:val="14"/>
  </w:num>
  <w:num w:numId="8">
    <w:abstractNumId w:val="3"/>
  </w:num>
  <w:num w:numId="9">
    <w:abstractNumId w:val="11"/>
  </w:num>
  <w:num w:numId="10">
    <w:abstractNumId w:val="0"/>
  </w:num>
  <w:num w:numId="11">
    <w:abstractNumId w:val="17"/>
  </w:num>
  <w:num w:numId="12">
    <w:abstractNumId w:val="10"/>
  </w:num>
  <w:num w:numId="13">
    <w:abstractNumId w:val="6"/>
  </w:num>
  <w:num w:numId="14">
    <w:abstractNumId w:val="19"/>
  </w:num>
  <w:num w:numId="15">
    <w:abstractNumId w:val="9"/>
  </w:num>
  <w:num w:numId="16">
    <w:abstractNumId w:val="16"/>
  </w:num>
  <w:num w:numId="17">
    <w:abstractNumId w:val="5"/>
  </w:num>
  <w:num w:numId="18">
    <w:abstractNumId w:val="15"/>
  </w:num>
  <w:num w:numId="19">
    <w:abstractNumId w:val="22"/>
  </w:num>
  <w:num w:numId="20">
    <w:abstractNumId w:val="2"/>
  </w:num>
  <w:num w:numId="21">
    <w:abstractNumId w:val="20"/>
  </w:num>
  <w:num w:numId="22">
    <w:abstractNumId w:val="21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24"/>
    <w:rsid w:val="00182067"/>
    <w:rsid w:val="00217986"/>
    <w:rsid w:val="003322B7"/>
    <w:rsid w:val="00336513"/>
    <w:rsid w:val="00360FE8"/>
    <w:rsid w:val="00404D97"/>
    <w:rsid w:val="004C6AF3"/>
    <w:rsid w:val="00621A2C"/>
    <w:rsid w:val="006930F5"/>
    <w:rsid w:val="009D5A68"/>
    <w:rsid w:val="00B8167D"/>
    <w:rsid w:val="00BA54D8"/>
    <w:rsid w:val="00C12186"/>
    <w:rsid w:val="00CD3F7D"/>
    <w:rsid w:val="00D46EDB"/>
    <w:rsid w:val="00DC10E8"/>
    <w:rsid w:val="00DD57AF"/>
    <w:rsid w:val="00DF5D24"/>
    <w:rsid w:val="00E74EBD"/>
    <w:rsid w:val="00E81BB8"/>
    <w:rsid w:val="00F7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998F"/>
  <w15:docId w15:val="{8F202217-71AD-4675-ADD7-37A5B68D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60FE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60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C6AF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1"/>
    <w:qFormat/>
    <w:rsid w:val="00DC10E8"/>
    <w:pPr>
      <w:ind w:left="720"/>
      <w:contextualSpacing/>
    </w:pPr>
  </w:style>
  <w:style w:type="paragraph" w:customStyle="1" w:styleId="Default">
    <w:name w:val="Default"/>
    <w:rsid w:val="00E81B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uiPriority w:val="99"/>
    <w:rsid w:val="00E81BB8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CD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7D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1"/>
    <w:locked/>
    <w:rsid w:val="00332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3753</Words>
  <Characters>21394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tam@schl64.ru</cp:lastModifiedBy>
  <cp:revision>2</cp:revision>
  <cp:lastPrinted>2019-11-29T04:20:00Z</cp:lastPrinted>
  <dcterms:created xsi:type="dcterms:W3CDTF">2019-11-29T04:30:00Z</dcterms:created>
  <dcterms:modified xsi:type="dcterms:W3CDTF">2019-11-29T04:30:00Z</dcterms:modified>
</cp:coreProperties>
</file>